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bidi w:val="1"/>
        <w:spacing w:before="0" w:line="288" w:lineRule="auto"/>
        <w:contextualSpacing w:val="0"/>
        <w:rPr>
          <w:rFonts w:ascii="Open Sans" w:cs="Open Sans" w:eastAsia="Open Sans" w:hAnsi="Open Sans"/>
          <w:color w:val="695d46"/>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1">
      <w:pPr>
        <w:widowControl w:val="0"/>
        <w:spacing w:before="0" w:line="240" w:lineRule="auto"/>
        <w:contextualSpacing w:val="0"/>
        <w:jc w:val="center"/>
        <w:rPr/>
      </w:pPr>
      <w:r w:rsidDel="00000000" w:rsidR="00000000" w:rsidRPr="00000000">
        <w:rPr/>
        <w:drawing>
          <wp:inline distB="114300" distT="114300" distL="114300" distR="114300">
            <wp:extent cx="4496524" cy="3033713"/>
            <wp:effectExtent b="0" l="0" r="0" t="0"/>
            <wp:docPr id="17" name="image42.png"/>
            <a:graphic>
              <a:graphicData uri="http://schemas.openxmlformats.org/drawingml/2006/picture">
                <pic:pic>
                  <pic:nvPicPr>
                    <pic:cNvPr id="0" name="image42.png"/>
                    <pic:cNvPicPr preferRelativeResize="0"/>
                  </pic:nvPicPr>
                  <pic:blipFill>
                    <a:blip r:embed="rId6"/>
                    <a:srcRect b="0" l="0" r="0" t="0"/>
                    <a:stretch>
                      <a:fillRect/>
                    </a:stretch>
                  </pic:blipFill>
                  <pic:spPr>
                    <a:xfrm>
                      <a:off x="0" y="0"/>
                      <a:ext cx="4496524"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contextualSpacing w:val="0"/>
        <w:jc w:val="center"/>
        <w:rPr/>
      </w:pPr>
      <w:bookmarkStart w:colFirst="0" w:colLast="0" w:name="_30j0zll" w:id="1"/>
      <w:bookmarkEnd w:id="1"/>
      <w:r w:rsidDel="00000000" w:rsidR="00000000" w:rsidRPr="00000000">
        <w:rPr>
          <w:rtl w:val="0"/>
        </w:rPr>
        <w:t xml:space="preserve">HoloMessages Project</w:t>
      </w:r>
    </w:p>
    <w:p w:rsidR="00000000" w:rsidDel="00000000" w:rsidP="00000000" w:rsidRDefault="00000000" w:rsidRPr="00000000" w14:paraId="00000003">
      <w:pPr>
        <w:pStyle w:val="Subtitle"/>
        <w:keepNext w:val="1"/>
        <w:keepLines w:val="1"/>
        <w:spacing w:before="0" w:line="264" w:lineRule="auto"/>
        <w:contextualSpacing w:val="0"/>
        <w:jc w:val="center"/>
        <w:rPr>
          <w:rFonts w:ascii="Constantia" w:cs="Constantia" w:eastAsia="Constantia" w:hAnsi="Constantia"/>
          <w:i w:val="1"/>
          <w:color w:val="4d322d"/>
          <w:sz w:val="26"/>
          <w:szCs w:val="26"/>
        </w:rPr>
      </w:pPr>
      <w:r w:rsidDel="00000000" w:rsidR="00000000" w:rsidRPr="00000000">
        <w:rPr>
          <w:rFonts w:ascii="Constantia" w:cs="Constantia" w:eastAsia="Constantia" w:hAnsi="Constantia"/>
          <w:i w:val="1"/>
          <w:color w:val="4d322d"/>
          <w:sz w:val="26"/>
          <w:szCs w:val="26"/>
          <w:rtl w:val="0"/>
        </w:rPr>
        <w:t xml:space="preserve">Eran Tzabar</w:t>
      </w:r>
    </w:p>
    <w:p w:rsidR="00000000" w:rsidDel="00000000" w:rsidP="00000000" w:rsidRDefault="00000000" w:rsidRPr="00000000" w14:paraId="00000004">
      <w:pPr>
        <w:spacing w:before="0" w:line="264" w:lineRule="auto"/>
        <w:contextualSpacing w:val="0"/>
        <w:jc w:val="center"/>
        <w:rPr>
          <w:rFonts w:ascii="PT Sans Narrow" w:cs="PT Sans Narrow" w:eastAsia="PT Sans Narrow" w:hAnsi="PT Sans Narrow"/>
          <w:color w:val="008575"/>
          <w:sz w:val="32"/>
          <w:szCs w:val="32"/>
        </w:rPr>
      </w:pPr>
      <w:r w:rsidDel="00000000" w:rsidR="00000000" w:rsidRPr="00000000">
        <w:rPr>
          <w:rFonts w:ascii="Constantia" w:cs="Constantia" w:eastAsia="Constantia" w:hAnsi="Constantia"/>
          <w:color w:val="4d322d"/>
          <w:sz w:val="20"/>
          <w:szCs w:val="20"/>
          <w:rtl w:val="0"/>
        </w:rPr>
        <w:t xml:space="preserve">[GIP] | [234329] | [20.4.18]</w:t>
      </w:r>
      <w:r w:rsidDel="00000000" w:rsidR="00000000" w:rsidRPr="00000000">
        <w:rPr>
          <w:rtl w:val="0"/>
        </w:rPr>
      </w:r>
    </w:p>
    <w:p w:rsidR="00000000" w:rsidDel="00000000" w:rsidP="00000000" w:rsidRDefault="00000000" w:rsidRPr="00000000" w14:paraId="00000005">
      <w:pPr>
        <w:spacing w:before="0" w:lineRule="auto"/>
        <w:contextualSpacing w:val="0"/>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6">
      <w:pPr>
        <w:spacing w:before="0" w:lineRule="auto"/>
        <w:contextualSpacing w:val="0"/>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7">
      <w:pPr>
        <w:spacing w:before="0" w:lineRule="auto"/>
        <w:contextualSpacing w:val="0"/>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8">
      <w:pPr>
        <w:spacing w:before="0" w:lineRule="auto"/>
        <w:contextualSpacing w:val="0"/>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9">
      <w:pPr>
        <w:spacing w:before="0" w:lineRule="auto"/>
        <w:contextualSpacing w:val="0"/>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A">
      <w:pPr>
        <w:spacing w:before="0" w:lineRule="auto"/>
        <w:contextualSpacing w:val="0"/>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B">
      <w:pPr>
        <w:spacing w:before="0" w:lineRule="auto"/>
        <w:contextualSpacing w:val="0"/>
        <w:rPr>
          <w:rFonts w:ascii="PT Sans Narrow" w:cs="PT Sans Narrow" w:eastAsia="PT Sans Narrow" w:hAnsi="PT Sans Narrow"/>
          <w:color w:val="008575"/>
          <w:sz w:val="32"/>
          <w:szCs w:val="32"/>
        </w:rPr>
      </w:pPr>
      <w:r w:rsidDel="00000000" w:rsidR="00000000" w:rsidRPr="00000000">
        <w:rPr>
          <w:rtl w:val="0"/>
        </w:rPr>
      </w:r>
    </w:p>
    <w:p w:rsidR="00000000" w:rsidDel="00000000" w:rsidP="00000000" w:rsidRDefault="00000000" w:rsidRPr="00000000" w14:paraId="0000000C">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0D">
      <w:pPr>
        <w:spacing w:before="0" w:lineRule="auto"/>
        <w:contextualSpacing w:val="0"/>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br w:type="textWrapping"/>
      </w:r>
    </w:p>
    <w:p w:rsidR="00000000" w:rsidDel="00000000" w:rsidP="00000000" w:rsidRDefault="00000000" w:rsidRPr="00000000" w14:paraId="0000000E">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0F">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0">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1">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2">
      <w:pPr>
        <w:spacing w:before="0" w:lineRule="auto"/>
        <w:contextualSpacing w:val="0"/>
        <w:rPr>
          <w:rFonts w:ascii="PT Sans Narrow" w:cs="PT Sans Narrow" w:eastAsia="PT Sans Narrow" w:hAnsi="PT Sans Narrow"/>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360"/>
            </w:tabs>
            <w:spacing w:before="80" w:line="240" w:lineRule="auto"/>
            <w:contextualSpacing w:val="0"/>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pStyle w:val="Heading1"/>
        <w:keepNext w:val="0"/>
        <w:keepLines w:val="0"/>
        <w:widowControl w:val="1"/>
        <w:pBdr>
          <w:top w:color="auto" w:space="0" w:sz="0" w:val="none"/>
          <w:left w:color="auto" w:space="0" w:sz="0" w:val="none"/>
          <w:bottom w:color="a2a9b1" w:space="0" w:sz="6" w:val="single"/>
          <w:right w:color="auto" w:space="0" w:sz="0" w:val="none"/>
        </w:pBdr>
        <w:spacing w:after="120" w:before="0" w:lineRule="auto"/>
        <w:contextualSpacing w:val="0"/>
        <w:rPr>
          <w:rFonts w:ascii="Georgia" w:cs="Georgia" w:eastAsia="Georgia" w:hAnsi="Georgia"/>
          <w:b w:val="0"/>
          <w:color w:val="695d46"/>
        </w:rPr>
      </w:pPr>
      <w:bookmarkStart w:colFirst="0" w:colLast="0" w:name="_he6veqmfo4l1" w:id="2"/>
      <w:bookmarkEnd w:id="2"/>
      <w:r w:rsidDel="00000000" w:rsidR="00000000" w:rsidRPr="00000000">
        <w:rPr>
          <w:rFonts w:ascii="Constantia" w:cs="Constantia" w:eastAsia="Constantia" w:hAnsi="Constantia"/>
          <w:b w:val="0"/>
          <w:color w:val="3f251d"/>
          <w:sz w:val="48"/>
          <w:szCs w:val="48"/>
          <w:rtl w:val="0"/>
        </w:rPr>
        <w:t xml:space="preserve">Table of contents</w:t>
      </w:r>
      <w:r w:rsidDel="00000000" w:rsidR="00000000" w:rsidRPr="00000000">
        <w:rPr>
          <w:rtl w:val="0"/>
        </w:rPr>
      </w:r>
    </w:p>
    <w:p w:rsidR="00000000" w:rsidDel="00000000" w:rsidP="00000000" w:rsidRDefault="00000000" w:rsidRPr="00000000" w14:paraId="00000015">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6">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bookmarkStart w:colFirst="0" w:colLast="0" w:name="_9qhj84hrsh1x" w:id="3"/>
      <w:bookmarkEnd w:id="3"/>
      <w:hyperlink w:anchor="_3znysh7">
        <w:r w:rsidDel="00000000" w:rsidR="00000000" w:rsidRPr="00000000">
          <w:rPr>
            <w:rFonts w:ascii="Constantia" w:cs="Constantia" w:eastAsia="Constantia" w:hAnsi="Constantia"/>
            <w:color w:val="1155cc"/>
            <w:sz w:val="28"/>
            <w:szCs w:val="28"/>
            <w:u w:val="single"/>
            <w:rtl w:val="0"/>
          </w:rPr>
          <w:t xml:space="preserve">Page 2</w:t>
        </w:r>
      </w:hyperlink>
      <w:r w:rsidDel="00000000" w:rsidR="00000000" w:rsidRPr="00000000">
        <w:rPr>
          <w:rFonts w:ascii="Constantia" w:cs="Constantia" w:eastAsia="Constantia" w:hAnsi="Constantia"/>
          <w:color w:val="4d322d"/>
          <w:sz w:val="28"/>
          <w:szCs w:val="28"/>
          <w:rtl w:val="0"/>
        </w:rPr>
        <w:tab/>
      </w:r>
      <w:r w:rsidDel="00000000" w:rsidR="00000000" w:rsidRPr="00000000">
        <w:rPr>
          <w:rFonts w:ascii="Constantia" w:cs="Constantia" w:eastAsia="Constantia" w:hAnsi="Constantia"/>
          <w:color w:val="4d322d"/>
          <w:sz w:val="28"/>
          <w:szCs w:val="28"/>
          <w:rtl w:val="0"/>
        </w:rPr>
        <w:t xml:space="preserve">Project Idea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bookmarkStart w:colFirst="0" w:colLast="0" w:name="_g4ivczs43qmx" w:id="4"/>
      <w:bookmarkEnd w:id="4"/>
      <w:hyperlink w:anchor="_9a4xlcpovk3">
        <w:r w:rsidDel="00000000" w:rsidR="00000000" w:rsidRPr="00000000">
          <w:rPr>
            <w:rFonts w:ascii="Constantia" w:cs="Constantia" w:eastAsia="Constantia" w:hAnsi="Constantia"/>
            <w:color w:val="1155cc"/>
            <w:sz w:val="28"/>
            <w:szCs w:val="28"/>
            <w:u w:val="single"/>
            <w:rtl w:val="0"/>
          </w:rPr>
          <w:t xml:space="preserve">Page 3</w:t>
        </w:r>
      </w:hyperlink>
      <w:r w:rsidDel="00000000" w:rsidR="00000000" w:rsidRPr="00000000">
        <w:rPr>
          <w:rFonts w:ascii="Constantia" w:cs="Constantia" w:eastAsia="Constantia" w:hAnsi="Constantia"/>
          <w:color w:val="4d322d"/>
          <w:sz w:val="28"/>
          <w:szCs w:val="28"/>
          <w:rtl w:val="0"/>
        </w:rPr>
        <w:tab/>
        <w:t xml:space="preserve">Application overview</w:t>
      </w:r>
    </w:p>
    <w:p w:rsidR="00000000" w:rsidDel="00000000" w:rsidP="00000000" w:rsidRDefault="00000000" w:rsidRPr="00000000" w14:paraId="00000019">
      <w:pPr>
        <w:contextualSpacing w:val="0"/>
        <w:rPr>
          <w:rFonts w:ascii="Constantia" w:cs="Constantia" w:eastAsia="Constantia" w:hAnsi="Constantia"/>
          <w:color w:val="4d322d"/>
          <w:sz w:val="28"/>
          <w:szCs w:val="28"/>
        </w:rPr>
      </w:pPr>
      <w:bookmarkStart w:colFirst="0" w:colLast="0" w:name="_jkn3bxvpmscn" w:id="5"/>
      <w:bookmarkEnd w:id="5"/>
      <w:hyperlink w:anchor="_n7wdpzpxum5r">
        <w:r w:rsidDel="00000000" w:rsidR="00000000" w:rsidRPr="00000000">
          <w:rPr>
            <w:rFonts w:ascii="Constantia" w:cs="Constantia" w:eastAsia="Constantia" w:hAnsi="Constantia"/>
            <w:color w:val="1155cc"/>
            <w:sz w:val="28"/>
            <w:szCs w:val="28"/>
            <w:u w:val="single"/>
            <w:rtl w:val="0"/>
          </w:rPr>
          <w:t xml:space="preserve">Page 4</w:t>
        </w:r>
      </w:hyperlink>
      <w:r w:rsidDel="00000000" w:rsidR="00000000" w:rsidRPr="00000000">
        <w:rPr>
          <w:rFonts w:ascii="Constantia" w:cs="Constantia" w:eastAsia="Constantia" w:hAnsi="Constantia"/>
          <w:color w:val="4d322d"/>
          <w:sz w:val="28"/>
          <w:szCs w:val="28"/>
          <w:rtl w:val="0"/>
        </w:rPr>
        <w:tab/>
        <w:t xml:space="preserve">System</w:t>
      </w:r>
    </w:p>
    <w:p w:rsidR="00000000" w:rsidDel="00000000" w:rsidP="00000000" w:rsidRDefault="00000000" w:rsidRPr="00000000" w14:paraId="0000001A">
      <w:pPr>
        <w:contextualSpacing w:val="0"/>
        <w:rPr>
          <w:rFonts w:ascii="Constantia" w:cs="Constantia" w:eastAsia="Constantia" w:hAnsi="Constantia"/>
          <w:color w:val="4d322d"/>
          <w:sz w:val="28"/>
          <w:szCs w:val="28"/>
        </w:rPr>
      </w:pPr>
      <w:bookmarkStart w:colFirst="0" w:colLast="0" w:name="_urdks6fs15zz" w:id="6"/>
      <w:bookmarkEnd w:id="6"/>
      <w:hyperlink w:anchor="_s0q6bxvd9bu4">
        <w:r w:rsidDel="00000000" w:rsidR="00000000" w:rsidRPr="00000000">
          <w:rPr>
            <w:rFonts w:ascii="Constantia" w:cs="Constantia" w:eastAsia="Constantia" w:hAnsi="Constantia"/>
            <w:color w:val="1155cc"/>
            <w:sz w:val="28"/>
            <w:szCs w:val="28"/>
            <w:u w:val="single"/>
            <w:rtl w:val="0"/>
          </w:rPr>
          <w:t xml:space="preserve">Page 7</w:t>
        </w:r>
      </w:hyperlink>
      <w:r w:rsidDel="00000000" w:rsidR="00000000" w:rsidRPr="00000000">
        <w:rPr>
          <w:rFonts w:ascii="Constantia" w:cs="Constantia" w:eastAsia="Constantia" w:hAnsi="Constantia"/>
          <w:color w:val="4d322d"/>
          <w:sz w:val="28"/>
          <w:szCs w:val="28"/>
          <w:rtl w:val="0"/>
        </w:rPr>
        <w:tab/>
        <w:t xml:space="preserve">Features &amp; Screenshots</w:t>
      </w:r>
    </w:p>
    <w:p w:rsidR="00000000" w:rsidDel="00000000" w:rsidP="00000000" w:rsidRDefault="00000000" w:rsidRPr="00000000" w14:paraId="0000001B">
      <w:pPr>
        <w:contextualSpacing w:val="0"/>
        <w:rPr>
          <w:rFonts w:ascii="Constantia" w:cs="Constantia" w:eastAsia="Constantia" w:hAnsi="Constantia"/>
          <w:color w:val="4d322d"/>
          <w:sz w:val="28"/>
          <w:szCs w:val="28"/>
        </w:rPr>
      </w:pPr>
      <w:bookmarkStart w:colFirst="0" w:colLast="0" w:name="_mtbpktotafol" w:id="7"/>
      <w:bookmarkEnd w:id="7"/>
      <w:hyperlink w:anchor="_5acd1lhb7k8a">
        <w:r w:rsidDel="00000000" w:rsidR="00000000" w:rsidRPr="00000000">
          <w:rPr>
            <w:rFonts w:ascii="Constantia" w:cs="Constantia" w:eastAsia="Constantia" w:hAnsi="Constantia"/>
            <w:color w:val="1155cc"/>
            <w:sz w:val="28"/>
            <w:szCs w:val="28"/>
            <w:u w:val="single"/>
            <w:rtl w:val="0"/>
          </w:rPr>
          <w:t xml:space="preserve">Page 12</w:t>
        </w:r>
      </w:hyperlink>
      <w:r w:rsidDel="00000000" w:rsidR="00000000" w:rsidRPr="00000000">
        <w:rPr>
          <w:rFonts w:ascii="Constantia" w:cs="Constantia" w:eastAsia="Constantia" w:hAnsi="Constantia"/>
          <w:color w:val="4d322d"/>
          <w:sz w:val="28"/>
          <w:szCs w:val="28"/>
          <w:rtl w:val="0"/>
        </w:rPr>
        <w:tab/>
        <w:t xml:space="preserve">Useful Links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bookmarkStart w:colFirst="0" w:colLast="0" w:name="_1ic22gevuovq" w:id="8"/>
      <w:bookmarkEnd w:id="8"/>
      <w:r w:rsidDel="00000000" w:rsidR="00000000" w:rsidRPr="00000000">
        <w:rPr>
          <w:rtl w:val="0"/>
        </w:rPr>
      </w:r>
    </w:p>
    <w:p w:rsidR="00000000" w:rsidDel="00000000" w:rsidP="00000000" w:rsidRDefault="00000000" w:rsidRPr="00000000" w14:paraId="0000001D">
      <w:pPr>
        <w:spacing w:before="0" w:lineRule="auto"/>
        <w:contextualSpacing w:val="0"/>
        <w:rPr>
          <w:rFonts w:ascii="PT Sans Narrow" w:cs="PT Sans Narrow" w:eastAsia="PT Sans Narrow" w:hAnsi="PT Sans Narrow"/>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1447800</wp:posOffset>
            </wp:positionH>
            <wp:positionV relativeFrom="paragraph">
              <wp:posOffset>66675</wp:posOffset>
            </wp:positionV>
            <wp:extent cx="4681538" cy="4681538"/>
            <wp:effectExtent b="0" l="0" r="0" t="0"/>
            <wp:wrapSquare wrapText="bothSides" distB="114300" distT="114300" distL="114300" distR="114300"/>
            <wp:docPr id="8" name="image33.png"/>
            <a:graphic>
              <a:graphicData uri="http://schemas.openxmlformats.org/drawingml/2006/picture">
                <pic:pic>
                  <pic:nvPicPr>
                    <pic:cNvPr id="0" name="image33.png"/>
                    <pic:cNvPicPr preferRelativeResize="0"/>
                  </pic:nvPicPr>
                  <pic:blipFill>
                    <a:blip r:embed="rId7">
                      <a:alphaModFix amt="84000"/>
                    </a:blip>
                    <a:srcRect b="0" l="0" r="0" t="0"/>
                    <a:stretch>
                      <a:fillRect/>
                    </a:stretch>
                  </pic:blipFill>
                  <pic:spPr>
                    <a:xfrm>
                      <a:off x="0" y="0"/>
                      <a:ext cx="4681538" cy="4681538"/>
                    </a:xfrm>
                    <a:prstGeom prst="rect"/>
                    <a:ln/>
                  </pic:spPr>
                </pic:pic>
              </a:graphicData>
            </a:graphic>
          </wp:anchor>
        </w:drawing>
      </w:r>
    </w:p>
    <w:p w:rsidR="00000000" w:rsidDel="00000000" w:rsidP="00000000" w:rsidRDefault="00000000" w:rsidRPr="00000000" w14:paraId="0000001E">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1F">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0">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1">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2">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3">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4">
      <w:pPr>
        <w:spacing w:before="0" w:lineRule="auto"/>
        <w:contextualSpacing w:val="0"/>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p>
    <w:p w:rsidR="00000000" w:rsidDel="00000000" w:rsidP="00000000" w:rsidRDefault="00000000" w:rsidRPr="00000000" w14:paraId="00000025">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6">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7">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8">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9">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A">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B">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C">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D">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E">
      <w:pP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2F">
      <w:pPr>
        <w:pStyle w:val="Heading1"/>
        <w:spacing w:before="0" w:lineRule="auto"/>
        <w:contextualSpacing w:val="0"/>
        <w:rPr>
          <w:rFonts w:ascii="Constantia" w:cs="Constantia" w:eastAsia="Constantia" w:hAnsi="Constantia"/>
          <w:color w:val="4d322d"/>
          <w:sz w:val="28"/>
          <w:szCs w:val="28"/>
        </w:rPr>
      </w:pPr>
      <w:bookmarkStart w:colFirst="0" w:colLast="0" w:name="_3znysh7" w:id="9"/>
      <w:bookmarkEnd w:id="9"/>
      <w:r w:rsidDel="00000000" w:rsidR="00000000" w:rsidRPr="00000000">
        <w:rPr>
          <w:rFonts w:ascii="Constantia" w:cs="Constantia" w:eastAsia="Constantia" w:hAnsi="Constantia"/>
          <w:b w:val="0"/>
          <w:color w:val="3f251d"/>
          <w:sz w:val="48"/>
          <w:szCs w:val="48"/>
          <w:rtl w:val="0"/>
        </w:rPr>
        <w:t xml:space="preserve">Project idea</w:t>
      </w:r>
      <w:r w:rsidDel="00000000" w:rsidR="00000000" w:rsidRPr="00000000">
        <w:rPr>
          <w:rtl w:val="0"/>
        </w:rPr>
      </w:r>
    </w:p>
    <w:p w:rsidR="00000000" w:rsidDel="00000000" w:rsidP="00000000" w:rsidRDefault="00000000" w:rsidRPr="00000000" w14:paraId="00000030">
      <w:pPr>
        <w:ind w:left="0" w:firstLine="0"/>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HoloMessages is an Augmented Reality system for </w:t>
      </w:r>
      <w:r w:rsidDel="00000000" w:rsidR="00000000" w:rsidRPr="00000000">
        <w:rPr>
          <w:rFonts w:ascii="Constantia" w:cs="Constantia" w:eastAsia="Constantia" w:hAnsi="Constantia"/>
          <w:color w:val="4d322d"/>
          <w:sz w:val="28"/>
          <w:szCs w:val="28"/>
          <w:rtl w:val="0"/>
        </w:rPr>
        <w:t xml:space="preserve">sending and receiving</w:t>
      </w:r>
      <w:r w:rsidDel="00000000" w:rsidR="00000000" w:rsidRPr="00000000">
        <w:rPr>
          <w:rFonts w:ascii="Constantia" w:cs="Constantia" w:eastAsia="Constantia" w:hAnsi="Constantia"/>
          <w:color w:val="4d322d"/>
          <w:sz w:val="28"/>
          <w:szCs w:val="28"/>
          <w:rtl w:val="0"/>
        </w:rPr>
        <w:t xml:space="preserve"> office messages.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Using the Hololens device by scanning a QR code at the entrance to the office, you can load user information and leave a message.</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br w:type="textWrapping"/>
        <w:t xml:space="preserve">There are new technologies that enable users to live in a new and interactive M</w:t>
      </w:r>
      <w:r w:rsidDel="00000000" w:rsidR="00000000" w:rsidRPr="00000000">
        <w:rPr>
          <w:rFonts w:ascii="Constantia" w:cs="Constantia" w:eastAsia="Constantia" w:hAnsi="Constantia"/>
          <w:color w:val="4d322d"/>
          <w:sz w:val="28"/>
          <w:szCs w:val="28"/>
          <w:rtl w:val="0"/>
        </w:rPr>
        <w:t xml:space="preserve">ixed Reality</w:t>
      </w:r>
      <w:r w:rsidDel="00000000" w:rsidR="00000000" w:rsidRPr="00000000">
        <w:rPr>
          <w:rFonts w:ascii="Constantia" w:cs="Constantia" w:eastAsia="Constantia" w:hAnsi="Constantia"/>
          <w:color w:val="4d322d"/>
          <w:sz w:val="28"/>
          <w:szCs w:val="28"/>
          <w:rtl w:val="0"/>
        </w:rPr>
        <w:t xml:space="preserve"> world.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goal is to provide users a simple and necessary office operation, to send and receive messages and integrate the operations into the new technological world.</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Providing a much more comfortable workplace, which extend your working environment outside of your computer screen to the whole room.</w:t>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1219200</wp:posOffset>
            </wp:positionV>
            <wp:extent cx="6294634" cy="3548063"/>
            <wp:effectExtent b="0" l="0" r="0" t="0"/>
            <wp:wrapSquare wrapText="bothSides" distB="114300" distT="114300" distL="114300" distR="114300"/>
            <wp:docPr id="1"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6294634" cy="3548063"/>
                    </a:xfrm>
                    <a:prstGeom prst="rect"/>
                    <a:ln/>
                  </pic:spPr>
                </pic:pic>
              </a:graphicData>
            </a:graphic>
          </wp:anchor>
        </w:drawing>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Similar when you put sticky notes on your desks that make an extension of your working environment.</w:t>
      </w: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spacing w:before="0" w:lineRule="auto"/>
        <w:contextualSpacing w:val="0"/>
        <w:rPr>
          <w:rFonts w:ascii="Constantia" w:cs="Constantia" w:eastAsia="Constantia" w:hAnsi="Constantia"/>
          <w:color w:val="4d322d"/>
        </w:rPr>
      </w:pPr>
      <w:bookmarkStart w:colFirst="0" w:colLast="0" w:name="_9a4xlcpovk3" w:id="10"/>
      <w:bookmarkEnd w:id="10"/>
      <w:r w:rsidDel="00000000" w:rsidR="00000000" w:rsidRPr="00000000">
        <w:rPr>
          <w:rFonts w:ascii="Constantia" w:cs="Constantia" w:eastAsia="Constantia" w:hAnsi="Constantia"/>
          <w:b w:val="0"/>
          <w:color w:val="3f251d"/>
          <w:sz w:val="48"/>
          <w:szCs w:val="48"/>
          <w:rtl w:val="0"/>
        </w:rPr>
        <w:t xml:space="preserve">Application overview</w:t>
      </w:r>
      <w:r w:rsidDel="00000000" w:rsidR="00000000" w:rsidRPr="00000000">
        <w:rPr>
          <w:rtl w:val="0"/>
        </w:rPr>
      </w:r>
    </w:p>
    <w:p w:rsidR="00000000" w:rsidDel="00000000" w:rsidP="00000000" w:rsidRDefault="00000000" w:rsidRPr="00000000" w14:paraId="00000037">
      <w:pPr>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system consists of an application for the Hololens(UWP), an application for a smartphone(Android) and a Server software (Windows), the communication between the components is carried out using a UDP protocol, through ports: 10000,9999.</w:t>
      </w:r>
    </w:p>
    <w:p w:rsidR="00000000" w:rsidDel="00000000" w:rsidP="00000000" w:rsidRDefault="00000000" w:rsidRPr="00000000" w14:paraId="00000038">
      <w:pPr>
        <w:bidi w:val="1"/>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742950</wp:posOffset>
            </wp:positionH>
            <wp:positionV relativeFrom="paragraph">
              <wp:posOffset>257175</wp:posOffset>
            </wp:positionV>
            <wp:extent cx="4141715" cy="2947988"/>
            <wp:effectExtent b="0" l="0" r="0" t="0"/>
            <wp:wrapSquare wrapText="bothSides" distB="114300" distT="114300" distL="114300" distR="114300"/>
            <wp:docPr id="15" name="image40.png"/>
            <a:graphic>
              <a:graphicData uri="http://schemas.openxmlformats.org/drawingml/2006/picture">
                <pic:pic>
                  <pic:nvPicPr>
                    <pic:cNvPr id="0" name="image40.png"/>
                    <pic:cNvPicPr preferRelativeResize="0"/>
                  </pic:nvPicPr>
                  <pic:blipFill>
                    <a:blip r:embed="rId9"/>
                    <a:srcRect b="0" l="0" r="0" t="0"/>
                    <a:stretch>
                      <a:fillRect/>
                    </a:stretch>
                  </pic:blipFill>
                  <pic:spPr>
                    <a:xfrm>
                      <a:off x="0" y="0"/>
                      <a:ext cx="4141715" cy="2947988"/>
                    </a:xfrm>
                    <a:prstGeom prst="rect"/>
                    <a:ln/>
                  </pic:spPr>
                </pic:pic>
              </a:graphicData>
            </a:graphic>
          </wp:anchor>
        </w:drawing>
      </w:r>
    </w:p>
    <w:p w:rsidR="00000000" w:rsidDel="00000000" w:rsidP="00000000" w:rsidRDefault="00000000" w:rsidRPr="00000000" w14:paraId="00000039">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3A">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3B">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3C">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3D">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3E">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3F">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40">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41">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42">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43">
      <w:pPr>
        <w:ind w:left="0" w:firstLine="0"/>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user can login into the system using the Hololen and its user information at any time and see the messages that are left for him.</w:t>
      </w:r>
    </w:p>
    <w:p w:rsidR="00000000" w:rsidDel="00000000" w:rsidP="00000000" w:rsidRDefault="00000000" w:rsidRPr="00000000" w14:paraId="00000044">
      <w:pPr>
        <w:ind w:left="0" w:firstLine="0"/>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Each user can write text messages using a smartphone application ,the smartphone connects and communicates with the Hololens device via server.</w:t>
      </w:r>
    </w:p>
    <w:p w:rsidR="00000000" w:rsidDel="00000000" w:rsidP="00000000" w:rsidRDefault="00000000" w:rsidRPr="00000000" w14:paraId="00000045">
      <w:pPr>
        <w:ind w:left="0" w:firstLine="0"/>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46">
      <w:pPr>
        <w:ind w:left="0" w:firstLine="0"/>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three components were developed in the UNITY 2017.3.0f3 - graphic engine, written in C# in Visual Studio 2017 environment.</w:t>
      </w:r>
    </w:p>
    <w:p w:rsidR="00000000" w:rsidDel="00000000" w:rsidP="00000000" w:rsidRDefault="00000000" w:rsidRPr="00000000" w14:paraId="00000047">
      <w:pPr>
        <w:ind w:left="0" w:firstLine="0"/>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*See the next page for more explanation of the System.</w:t>
      </w:r>
    </w:p>
    <w:p w:rsidR="00000000" w:rsidDel="00000000" w:rsidP="00000000" w:rsidRDefault="00000000" w:rsidRPr="00000000" w14:paraId="00000048">
      <w:pPr>
        <w:bidi w:val="1"/>
        <w:ind w:left="0" w:firstLine="0"/>
        <w:contextualSpacing w:val="0"/>
        <w:rPr/>
      </w:pPr>
      <w:r w:rsidDel="00000000" w:rsidR="00000000" w:rsidRPr="00000000">
        <w:rPr>
          <w:rtl w:val="0"/>
        </w:rPr>
      </w:r>
    </w:p>
    <w:p w:rsidR="00000000" w:rsidDel="00000000" w:rsidP="00000000" w:rsidRDefault="00000000" w:rsidRPr="00000000" w14:paraId="00000049">
      <w:pPr>
        <w:bidi w:val="1"/>
        <w:ind w:left="0" w:firstLine="0"/>
        <w:contextualSpacing w:val="0"/>
        <w:rPr/>
      </w:pPr>
      <w:r w:rsidDel="00000000" w:rsidR="00000000" w:rsidRPr="00000000">
        <w:rPr>
          <w:rtl w:val="0"/>
        </w:rPr>
      </w:r>
    </w:p>
    <w:p w:rsidR="00000000" w:rsidDel="00000000" w:rsidP="00000000" w:rsidRDefault="00000000" w:rsidRPr="00000000" w14:paraId="0000004A">
      <w:pPr>
        <w:pStyle w:val="Heading1"/>
        <w:spacing w:before="0" w:lineRule="auto"/>
        <w:contextualSpacing w:val="0"/>
        <w:rPr>
          <w:rFonts w:ascii="Constantia" w:cs="Constantia" w:eastAsia="Constantia" w:hAnsi="Constantia"/>
          <w:b w:val="1"/>
          <w:color w:val="4d322d"/>
          <w:sz w:val="28"/>
          <w:szCs w:val="28"/>
        </w:rPr>
      </w:pPr>
      <w:bookmarkStart w:colFirst="0" w:colLast="0" w:name="_n7wdpzpxum5r" w:id="11"/>
      <w:bookmarkEnd w:id="11"/>
      <w:r w:rsidDel="00000000" w:rsidR="00000000" w:rsidRPr="00000000">
        <w:rPr>
          <w:rFonts w:ascii="Constantia" w:cs="Constantia" w:eastAsia="Constantia" w:hAnsi="Constantia"/>
          <w:b w:val="0"/>
          <w:color w:val="3f251d"/>
          <w:sz w:val="48"/>
          <w:szCs w:val="48"/>
          <w:rtl w:val="0"/>
        </w:rPr>
        <w:t xml:space="preserve">System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4467225</wp:posOffset>
            </wp:positionH>
            <wp:positionV relativeFrom="paragraph">
              <wp:posOffset>409575</wp:posOffset>
            </wp:positionV>
            <wp:extent cx="2005013" cy="730397"/>
            <wp:effectExtent b="0" l="0" r="0" t="0"/>
            <wp:wrapSquare wrapText="bothSides" distB="114300" distT="114300" distL="114300" distR="114300"/>
            <wp:docPr id="20"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2005013" cy="730397"/>
                    </a:xfrm>
                    <a:prstGeom prst="rect"/>
                    <a:ln/>
                  </pic:spPr>
                </pic:pic>
              </a:graphicData>
            </a:graphic>
          </wp:anchor>
        </w:drawing>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system developed in </w:t>
      </w:r>
      <w:r w:rsidDel="00000000" w:rsidR="00000000" w:rsidRPr="00000000">
        <w:rPr>
          <w:rFonts w:ascii="Constantia" w:cs="Constantia" w:eastAsia="Constantia" w:hAnsi="Constantia"/>
          <w:b w:val="1"/>
          <w:color w:val="4d322d"/>
          <w:sz w:val="28"/>
          <w:szCs w:val="28"/>
          <w:rtl w:val="0"/>
        </w:rPr>
        <w:t xml:space="preserve">Unity 2017.3.0f3 </w:t>
      </w:r>
      <w:r w:rsidDel="00000000" w:rsidR="00000000" w:rsidRPr="00000000">
        <w:rPr>
          <w:rFonts w:ascii="Constantia" w:cs="Constantia" w:eastAsia="Constantia" w:hAnsi="Constantia"/>
          <w:color w:val="4d322d"/>
          <w:sz w:val="28"/>
          <w:szCs w:val="28"/>
          <w:rtl w:val="0"/>
        </w:rPr>
        <w:t xml:space="preserv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Unity is a </w:t>
      </w:r>
      <w:r w:rsidDel="00000000" w:rsidR="00000000" w:rsidRPr="00000000">
        <w:rPr>
          <w:rFonts w:ascii="Constantia" w:cs="Constantia" w:eastAsia="Constantia" w:hAnsi="Constantia"/>
          <w:color w:val="4d322d"/>
          <w:sz w:val="28"/>
          <w:szCs w:val="28"/>
          <w:rtl w:val="0"/>
        </w:rPr>
        <w:t xml:space="preserve">cross-platform</w:t>
      </w:r>
      <w:r w:rsidDel="00000000" w:rsidR="00000000" w:rsidRPr="00000000">
        <w:rPr>
          <w:rFonts w:ascii="Constantia" w:cs="Constantia" w:eastAsia="Constantia" w:hAnsi="Constantia"/>
          <w:color w:val="4d322d"/>
          <w:sz w:val="28"/>
          <w:szCs w:val="28"/>
          <w:rtl w:val="0"/>
        </w:rPr>
        <w:t xml:space="preserve"> </w:t>
      </w:r>
      <w:r w:rsidDel="00000000" w:rsidR="00000000" w:rsidRPr="00000000">
        <w:rPr>
          <w:rFonts w:ascii="Constantia" w:cs="Constantia" w:eastAsia="Constantia" w:hAnsi="Constantia"/>
          <w:color w:val="4d322d"/>
          <w:sz w:val="28"/>
          <w:szCs w:val="28"/>
          <w:rtl w:val="0"/>
        </w:rPr>
        <w:t xml:space="preserve">game engine</w:t>
      </w:r>
      <w:r w:rsidDel="00000000" w:rsidR="00000000" w:rsidRPr="00000000">
        <w:rPr>
          <w:rFonts w:ascii="Constantia" w:cs="Constantia" w:eastAsia="Constantia" w:hAnsi="Constantia"/>
          <w:color w:val="4d322d"/>
          <w:sz w:val="28"/>
          <w:szCs w:val="28"/>
          <w:rtl w:val="0"/>
        </w:rPr>
        <w:t xml:space="preserve"> developed by </w:t>
      </w:r>
      <w:r w:rsidDel="00000000" w:rsidR="00000000" w:rsidRPr="00000000">
        <w:rPr>
          <w:rFonts w:ascii="Constantia" w:cs="Constantia" w:eastAsia="Constantia" w:hAnsi="Constantia"/>
          <w:color w:val="4d322d"/>
          <w:sz w:val="28"/>
          <w:szCs w:val="28"/>
          <w:rtl w:val="0"/>
        </w:rPr>
        <w:t xml:space="preserve">Unity Technologies,</w:t>
      </w:r>
      <w:r w:rsidDel="00000000" w:rsidR="00000000" w:rsidRPr="00000000">
        <w:rPr>
          <w:rFonts w:ascii="Constantia" w:cs="Constantia" w:eastAsia="Constantia" w:hAnsi="Constantia"/>
          <w:color w:val="4d322d"/>
          <w:sz w:val="28"/>
          <w:szCs w:val="28"/>
          <w:rtl w:val="0"/>
        </w:rPr>
        <w:t xml:space="preserve"> which is primarily used to develop both high-quality 3D and 2D games, deploy them across mobile, desktop pc, VR/AR  consoles or websites.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Pr>
        <w:drawing>
          <wp:inline distB="114300" distT="114300" distL="114300" distR="114300">
            <wp:extent cx="5943600" cy="3416300"/>
            <wp:effectExtent b="0" l="0" r="0" t="0"/>
            <wp:docPr id="10"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4F">
      <w:pPr>
        <w:spacing w:before="0" w:lineRule="auto"/>
        <w:contextualSpacing w:val="0"/>
        <w:rPr>
          <w:color w:val="833ee0"/>
          <w:sz w:val="16"/>
          <w:szCs w:val="16"/>
        </w:rPr>
      </w:pPr>
      <w:r w:rsidDel="00000000" w:rsidR="00000000" w:rsidRPr="00000000">
        <w:rPr>
          <w:color w:val="833ee0"/>
          <w:sz w:val="16"/>
          <w:szCs w:val="16"/>
        </w:rPr>
        <w:drawing>
          <wp:inline distB="114300" distT="114300" distL="114300" distR="114300">
            <wp:extent cx="2500313" cy="364629"/>
            <wp:effectExtent b="0" l="0" r="0" t="0"/>
            <wp:docPr id="4"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2500313" cy="364629"/>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0" w:lineRule="auto"/>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b w:val="1"/>
          <w:color w:val="4d322d"/>
          <w:sz w:val="28"/>
          <w:szCs w:val="28"/>
          <w:rtl w:val="0"/>
        </w:rPr>
        <w:t xml:space="preserve">Microsoft Visual Studio</w:t>
      </w:r>
      <w:r w:rsidDel="00000000" w:rsidR="00000000" w:rsidRPr="00000000">
        <w:rPr>
          <w:rFonts w:ascii="Constantia" w:cs="Constantia" w:eastAsia="Constantia" w:hAnsi="Constantia"/>
          <w:color w:val="4d322d"/>
          <w:sz w:val="28"/>
          <w:szCs w:val="28"/>
          <w:rtl w:val="0"/>
        </w:rPr>
        <w:t xml:space="preserve"> is an integrated development environment (IDE) from Microsoft. It is used to develop computer programs, as well as web sites, web apps, web services and mobile apps. Visual Studio uses Microsoft software development platforms such as Windows API, Windows Forms, Windows Presentation Foundation, Windows Store and Microsoft Silverlight. It can produce both native code and managed code.</w:t>
      </w: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b w:val="1"/>
          <w:color w:val="4d322d"/>
          <w:sz w:val="28"/>
          <w:szCs w:val="28"/>
          <w:rtl w:val="0"/>
        </w:rPr>
        <w:t xml:space="preserve">Microsoft HoloLens</w:t>
      </w:r>
      <w:r w:rsidDel="00000000" w:rsidR="00000000" w:rsidRPr="00000000">
        <w:rPr>
          <w:rFonts w:ascii="Constantia" w:cs="Constantia" w:eastAsia="Constantia" w:hAnsi="Constantia"/>
          <w:color w:val="4d322d"/>
          <w:sz w:val="28"/>
          <w:szCs w:val="28"/>
          <w:rtl w:val="0"/>
        </w:rPr>
        <w:t xml:space="preserve"> is the first self-contained, holographic computer, enabling you to engage with your digital content and interact with holograms in the world around you.</w:t>
      </w:r>
      <w:r w:rsidDel="00000000" w:rsidR="00000000" w:rsidRPr="00000000">
        <w:drawing>
          <wp:anchor allowOverlap="1" behindDoc="0" distB="114300" distT="114300" distL="114300" distR="114300" hidden="0" layoutInCell="1" locked="0" relativeHeight="0" simplePos="0">
            <wp:simplePos x="0" y="0"/>
            <wp:positionH relativeFrom="margin">
              <wp:posOffset>-504824</wp:posOffset>
            </wp:positionH>
            <wp:positionV relativeFrom="paragraph">
              <wp:posOffset>38100</wp:posOffset>
            </wp:positionV>
            <wp:extent cx="2338388" cy="1094245"/>
            <wp:effectExtent b="0" l="0" r="0" t="0"/>
            <wp:wrapSquare wrapText="bothSides" distB="114300" distT="114300" distL="114300" distR="114300"/>
            <wp:docPr id="22" name="image47.jpg"/>
            <a:graphic>
              <a:graphicData uri="http://schemas.openxmlformats.org/drawingml/2006/picture">
                <pic:pic>
                  <pic:nvPicPr>
                    <pic:cNvPr id="0" name="image47.jpg"/>
                    <pic:cNvPicPr preferRelativeResize="0"/>
                  </pic:nvPicPr>
                  <pic:blipFill>
                    <a:blip r:embed="rId13"/>
                    <a:srcRect b="0" l="0" r="0" t="0"/>
                    <a:stretch>
                      <a:fillRect/>
                    </a:stretch>
                  </pic:blipFill>
                  <pic:spPr>
                    <a:xfrm>
                      <a:off x="0" y="0"/>
                      <a:ext cx="2338388" cy="1094245"/>
                    </a:xfrm>
                    <a:prstGeom prst="rect"/>
                    <a:ln/>
                  </pic:spPr>
                </pic:pic>
              </a:graphicData>
            </a:graphic>
          </wp:anchor>
        </w:drawing>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known under development as Project Baraboo, is a pair of </w:t>
      </w:r>
      <w:r w:rsidDel="00000000" w:rsidR="00000000" w:rsidRPr="00000000">
        <w:rPr>
          <w:rFonts w:ascii="Constantia" w:cs="Constantia" w:eastAsia="Constantia" w:hAnsi="Constantia"/>
          <w:color w:val="4d322d"/>
          <w:sz w:val="28"/>
          <w:szCs w:val="28"/>
          <w:rtl w:val="0"/>
        </w:rPr>
        <w:t xml:space="preserve">mixed reality</w:t>
      </w:r>
      <w:r w:rsidDel="00000000" w:rsidR="00000000" w:rsidRPr="00000000">
        <w:rPr>
          <w:rFonts w:ascii="Constantia" w:cs="Constantia" w:eastAsia="Constantia" w:hAnsi="Constantia"/>
          <w:color w:val="4d322d"/>
          <w:sz w:val="28"/>
          <w:szCs w:val="28"/>
          <w:rtl w:val="0"/>
        </w:rPr>
        <w:t xml:space="preserve"> </w:t>
      </w:r>
      <w:r w:rsidDel="00000000" w:rsidR="00000000" w:rsidRPr="00000000">
        <w:rPr>
          <w:rFonts w:ascii="Constantia" w:cs="Constantia" w:eastAsia="Constantia" w:hAnsi="Constantia"/>
          <w:color w:val="4d322d"/>
          <w:sz w:val="28"/>
          <w:szCs w:val="28"/>
          <w:rtl w:val="0"/>
        </w:rPr>
        <w:t xml:space="preserve">smartglasses</w:t>
      </w:r>
      <w:r w:rsidDel="00000000" w:rsidR="00000000" w:rsidRPr="00000000">
        <w:rPr>
          <w:rFonts w:ascii="Constantia" w:cs="Constantia" w:eastAsia="Constantia" w:hAnsi="Constantia"/>
          <w:color w:val="4d322d"/>
          <w:sz w:val="28"/>
          <w:szCs w:val="28"/>
          <w:rtl w:val="0"/>
        </w:rPr>
        <w:t xml:space="preserve"> developed and manufactured by </w:t>
      </w:r>
      <w:r w:rsidDel="00000000" w:rsidR="00000000" w:rsidRPr="00000000">
        <w:rPr>
          <w:rFonts w:ascii="Constantia" w:cs="Constantia" w:eastAsia="Constantia" w:hAnsi="Constantia"/>
          <w:color w:val="4d322d"/>
          <w:sz w:val="28"/>
          <w:szCs w:val="28"/>
          <w:rtl w:val="0"/>
        </w:rPr>
        <w:t xml:space="preserve">Microsoft</w:t>
      </w:r>
      <w:r w:rsidDel="00000000" w:rsidR="00000000" w:rsidRPr="00000000">
        <w:rPr>
          <w:rFonts w:ascii="Constantia" w:cs="Constantia" w:eastAsia="Constantia" w:hAnsi="Constantia"/>
          <w:color w:val="4d322d"/>
          <w:sz w:val="28"/>
          <w:szCs w:val="28"/>
          <w:rtl w:val="0"/>
        </w:rPr>
        <w:t xml:space="preserve">. HoloLens gained popularity for being one of the first computers running the </w:t>
      </w:r>
      <w:r w:rsidDel="00000000" w:rsidR="00000000" w:rsidRPr="00000000">
        <w:rPr>
          <w:rFonts w:ascii="Constantia" w:cs="Constantia" w:eastAsia="Constantia" w:hAnsi="Constantia"/>
          <w:color w:val="4d322d"/>
          <w:sz w:val="28"/>
          <w:szCs w:val="28"/>
          <w:rtl w:val="0"/>
        </w:rPr>
        <w:t xml:space="preserve">Windows Mixed Reality</w:t>
      </w:r>
      <w:r w:rsidDel="00000000" w:rsidR="00000000" w:rsidRPr="00000000">
        <w:rPr>
          <w:rFonts w:ascii="Constantia" w:cs="Constantia" w:eastAsia="Constantia" w:hAnsi="Constantia"/>
          <w:color w:val="4d322d"/>
          <w:sz w:val="28"/>
          <w:szCs w:val="28"/>
          <w:rtl w:val="0"/>
        </w:rPr>
        <w:t xml:space="preserve"> platform under the </w:t>
      </w:r>
      <w:r w:rsidDel="00000000" w:rsidR="00000000" w:rsidRPr="00000000">
        <w:rPr>
          <w:rFonts w:ascii="Constantia" w:cs="Constantia" w:eastAsia="Constantia" w:hAnsi="Constantia"/>
          <w:color w:val="4d322d"/>
          <w:sz w:val="28"/>
          <w:szCs w:val="28"/>
          <w:rtl w:val="0"/>
        </w:rPr>
        <w:t xml:space="preserve">Windows 10</w:t>
      </w:r>
      <w:r w:rsidDel="00000000" w:rsidR="00000000" w:rsidRPr="00000000">
        <w:rPr>
          <w:rFonts w:ascii="Constantia" w:cs="Constantia" w:eastAsia="Constantia" w:hAnsi="Constantia"/>
          <w:color w:val="4d322d"/>
          <w:sz w:val="28"/>
          <w:szCs w:val="28"/>
          <w:rtl w:val="0"/>
        </w:rPr>
        <w:t xml:space="preserve"> operating system. The HoloLens can trace its lineage to </w:t>
      </w:r>
      <w:r w:rsidDel="00000000" w:rsidR="00000000" w:rsidRPr="00000000">
        <w:rPr>
          <w:rFonts w:ascii="Constantia" w:cs="Constantia" w:eastAsia="Constantia" w:hAnsi="Constantia"/>
          <w:color w:val="4d322d"/>
          <w:sz w:val="28"/>
          <w:szCs w:val="28"/>
          <w:rtl w:val="0"/>
        </w:rPr>
        <w:t xml:space="preserve">Kinect</w:t>
      </w:r>
      <w:r w:rsidDel="00000000" w:rsidR="00000000" w:rsidRPr="00000000">
        <w:rPr>
          <w:rFonts w:ascii="Constantia" w:cs="Constantia" w:eastAsia="Constantia" w:hAnsi="Constantia"/>
          <w:color w:val="4d322d"/>
          <w:sz w:val="28"/>
          <w:szCs w:val="28"/>
          <w:rtl w:val="0"/>
        </w:rPr>
        <w:t xml:space="preserve">, an add-on for Microsoft's Xbox gaming console that was introduced in 2010.</w:t>
      </w:r>
      <w:r w:rsidDel="00000000" w:rsidR="00000000" w:rsidRPr="00000000">
        <w:rPr>
          <w:rtl w:val="0"/>
        </w:rPr>
      </w:r>
    </w:p>
    <w:p w:rsidR="00000000" w:rsidDel="00000000" w:rsidP="00000000" w:rsidRDefault="00000000" w:rsidRPr="00000000" w14:paraId="00000054">
      <w:pPr>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Getting around HoloLens is a bit different from using Windows on other devices. Instead of moving the cursor with a mouse, you use your gaze. And instead of clicking or tapping, you use hand gestures, your voice, or the HoloLens clicker.</w:t>
      </w:r>
      <w:r w:rsidDel="00000000" w:rsidR="00000000" w:rsidRPr="00000000">
        <w:drawing>
          <wp:anchor allowOverlap="1" behindDoc="0" distB="114300" distT="114300" distL="114300" distR="114300" hidden="0" layoutInCell="1" locked="0" relativeHeight="0" simplePos="0">
            <wp:simplePos x="0" y="0"/>
            <wp:positionH relativeFrom="margin">
              <wp:posOffset>1019175</wp:posOffset>
            </wp:positionH>
            <wp:positionV relativeFrom="paragraph">
              <wp:posOffset>19050</wp:posOffset>
            </wp:positionV>
            <wp:extent cx="3679825" cy="2262188"/>
            <wp:effectExtent b="0" l="0" r="0" t="0"/>
            <wp:wrapTopAndBottom distB="114300" distT="114300"/>
            <wp:docPr id="23" name="image48.jpg"/>
            <a:graphic>
              <a:graphicData uri="http://schemas.openxmlformats.org/drawingml/2006/picture">
                <pic:pic>
                  <pic:nvPicPr>
                    <pic:cNvPr id="0" name="image48.jpg"/>
                    <pic:cNvPicPr preferRelativeResize="0"/>
                  </pic:nvPicPr>
                  <pic:blipFill>
                    <a:blip r:embed="rId14"/>
                    <a:srcRect b="10126" l="0" r="0" t="0"/>
                    <a:stretch>
                      <a:fillRect/>
                    </a:stretch>
                  </pic:blipFill>
                  <pic:spPr>
                    <a:xfrm>
                      <a:off x="0" y="0"/>
                      <a:ext cx="3679825" cy="22621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4747757</wp:posOffset>
            </wp:positionH>
            <wp:positionV relativeFrom="paragraph">
              <wp:posOffset>2595563</wp:posOffset>
            </wp:positionV>
            <wp:extent cx="1700668" cy="957263"/>
            <wp:effectExtent b="0" l="0" r="0" t="0"/>
            <wp:wrapSquare wrapText="bothSides" distB="114300" distT="114300" distL="114300" distR="114300"/>
            <wp:docPr id="11" name="image36.jpg"/>
            <a:graphic>
              <a:graphicData uri="http://schemas.openxmlformats.org/drawingml/2006/picture">
                <pic:pic>
                  <pic:nvPicPr>
                    <pic:cNvPr id="0" name="image36.jpg"/>
                    <pic:cNvPicPr preferRelativeResize="0"/>
                  </pic:nvPicPr>
                  <pic:blipFill>
                    <a:blip r:embed="rId15"/>
                    <a:srcRect b="0" l="0" r="0" t="0"/>
                    <a:stretch>
                      <a:fillRect/>
                    </a:stretch>
                  </pic:blipFill>
                  <pic:spPr>
                    <a:xfrm>
                      <a:off x="0" y="0"/>
                      <a:ext cx="1700668" cy="957263"/>
                    </a:xfrm>
                    <a:prstGeom prst="rect"/>
                    <a:ln/>
                  </pic:spPr>
                </pic:pic>
              </a:graphicData>
            </a:graphic>
          </wp:anchor>
        </w:drawing>
      </w:r>
    </w:p>
    <w:p w:rsidR="00000000" w:rsidDel="00000000" w:rsidP="00000000" w:rsidRDefault="00000000" w:rsidRPr="00000000" w14:paraId="00000055">
      <w:pPr>
        <w:bidi w:val="1"/>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-247649</wp:posOffset>
            </wp:positionH>
            <wp:positionV relativeFrom="paragraph">
              <wp:posOffset>95250</wp:posOffset>
            </wp:positionV>
            <wp:extent cx="1828285" cy="1276350"/>
            <wp:effectExtent b="0" l="0" r="0" t="0"/>
            <wp:wrapSquare wrapText="bothSides" distB="114300" distT="114300" distL="114300" distR="114300"/>
            <wp:docPr id="2"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1828285" cy="1276350"/>
                    </a:xfrm>
                    <a:prstGeom prst="rect"/>
                    <a:ln/>
                  </pic:spPr>
                </pic:pic>
              </a:graphicData>
            </a:graphic>
          </wp:anchor>
        </w:drawing>
      </w:r>
    </w:p>
    <w:p w:rsidR="00000000" w:rsidDel="00000000" w:rsidP="00000000" w:rsidRDefault="00000000" w:rsidRPr="00000000" w14:paraId="00000056">
      <w:pPr>
        <w:spacing w:before="0" w:lineRule="auto"/>
        <w:contextualSpacing w:val="0"/>
        <w:rPr>
          <w:rFonts w:ascii="Constantia" w:cs="Constantia" w:eastAsia="Constantia" w:hAnsi="Constantia"/>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2381250</wp:posOffset>
            </wp:positionH>
            <wp:positionV relativeFrom="paragraph">
              <wp:posOffset>66675</wp:posOffset>
            </wp:positionV>
            <wp:extent cx="3028794" cy="776288"/>
            <wp:effectExtent b="0" l="0" r="0" t="0"/>
            <wp:wrapSquare wrapText="bothSides" distB="114300" distT="114300" distL="114300" distR="114300"/>
            <wp:docPr id="5"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3028794" cy="776288"/>
                    </a:xfrm>
                    <a:prstGeom prst="rect"/>
                    <a:ln/>
                  </pic:spPr>
                </pic:pic>
              </a:graphicData>
            </a:graphic>
          </wp:anchor>
        </w:drawing>
      </w:r>
    </w:p>
    <w:p w:rsidR="00000000" w:rsidDel="00000000" w:rsidP="00000000" w:rsidRDefault="00000000" w:rsidRPr="00000000" w14:paraId="00000057">
      <w:pPr>
        <w:contextualSpacing w:val="0"/>
        <w:rPr>
          <w:rFonts w:ascii="Constantia" w:cs="Constantia" w:eastAsia="Constantia" w:hAnsi="Constantia"/>
          <w:b w:val="1"/>
          <w:color w:val="4d322d"/>
          <w:sz w:val="28"/>
          <w:szCs w:val="28"/>
        </w:rPr>
      </w:pPr>
      <w:r w:rsidDel="00000000" w:rsidR="00000000" w:rsidRPr="00000000">
        <w:rPr>
          <w:rtl w:val="0"/>
        </w:rPr>
      </w:r>
    </w:p>
    <w:p w:rsidR="00000000" w:rsidDel="00000000" w:rsidP="00000000" w:rsidRDefault="00000000" w:rsidRPr="00000000" w14:paraId="00000058">
      <w:pPr>
        <w:contextualSpacing w:val="0"/>
        <w:rPr>
          <w:rFonts w:ascii="Constantia" w:cs="Constantia" w:eastAsia="Constantia" w:hAnsi="Constantia"/>
          <w:b w:val="1"/>
          <w:color w:val="4d322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9">
      <w:pPr>
        <w:contextualSpacing w:val="0"/>
        <w:rPr>
          <w:rFonts w:ascii="Constantia" w:cs="Constantia" w:eastAsia="Constantia" w:hAnsi="Constantia"/>
          <w:b w:val="1"/>
          <w:color w:val="4d322d"/>
          <w:sz w:val="36"/>
          <w:szCs w:val="36"/>
        </w:rPr>
      </w:pPr>
      <w:r w:rsidDel="00000000" w:rsidR="00000000" w:rsidRPr="00000000">
        <w:rPr>
          <w:rFonts w:ascii="Constantia" w:cs="Constantia" w:eastAsia="Constantia" w:hAnsi="Constantia"/>
          <w:b w:val="1"/>
          <w:color w:val="4d322d"/>
          <w:sz w:val="28"/>
          <w:szCs w:val="28"/>
          <w:rtl w:val="0"/>
        </w:rPr>
        <w:t xml:space="preserve">HoloLens emulator</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HoloLens emulator allows you to test holographic apps on your PC without a physical HoloLens and comes with the </w:t>
      </w:r>
      <w:hyperlink r:id="rId18">
        <w:r w:rsidDel="00000000" w:rsidR="00000000" w:rsidRPr="00000000">
          <w:rPr>
            <w:rFonts w:ascii="Constantia" w:cs="Constantia" w:eastAsia="Constantia" w:hAnsi="Constantia"/>
            <w:color w:val="4d322d"/>
            <w:sz w:val="28"/>
            <w:szCs w:val="28"/>
            <w:rtl w:val="0"/>
          </w:rPr>
          <w:t xml:space="preserve">HoloLens development toolset</w:t>
        </w:r>
      </w:hyperlink>
      <w:r w:rsidDel="00000000" w:rsidR="00000000" w:rsidRPr="00000000">
        <w:rPr>
          <w:rFonts w:ascii="Constantia" w:cs="Constantia" w:eastAsia="Constantia" w:hAnsi="Constantia"/>
          <w:color w:val="4d322d"/>
          <w:sz w:val="28"/>
          <w:szCs w:val="28"/>
          <w:rtl w:val="0"/>
        </w:rPr>
        <w:t xml:space="preserve">. The emulator uses a Hyper-V virtual machine. The human and environmental inputs that would usually be read by the sensors on the HoloLens are instead simulated using your keyboard, mouse, or Xbox controller. Apps don't need to be modified to run on the emulator and don't know that they aren't running on a real HoloLens.</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Your system must support Hyper-V for the Emulator installation to succeed.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871538</wp:posOffset>
            </wp:positionH>
            <wp:positionV relativeFrom="paragraph">
              <wp:posOffset>171450</wp:posOffset>
            </wp:positionV>
            <wp:extent cx="3967163" cy="2410428"/>
            <wp:effectExtent b="0" l="0" r="0" t="0"/>
            <wp:wrapTopAndBottom distB="114300" distT="114300"/>
            <wp:docPr id="7"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3967163" cy="2410428"/>
                    </a:xfrm>
                    <a:prstGeom prst="rect"/>
                    <a:ln/>
                  </pic:spPr>
                </pic:pic>
              </a:graphicData>
            </a:graphic>
          </wp:anchor>
        </w:drawing>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4819650</wp:posOffset>
            </wp:positionH>
            <wp:positionV relativeFrom="paragraph">
              <wp:posOffset>85725</wp:posOffset>
            </wp:positionV>
            <wp:extent cx="1585913" cy="1272903"/>
            <wp:effectExtent b="0" l="0" r="0" t="0"/>
            <wp:wrapSquare wrapText="bothSides" distB="114300" distT="114300" distL="114300" distR="114300"/>
            <wp:docPr id="21" name="image46.png"/>
            <a:graphic>
              <a:graphicData uri="http://schemas.openxmlformats.org/drawingml/2006/picture">
                <pic:pic>
                  <pic:nvPicPr>
                    <pic:cNvPr id="0" name="image46.png"/>
                    <pic:cNvPicPr preferRelativeResize="0"/>
                  </pic:nvPicPr>
                  <pic:blipFill>
                    <a:blip r:embed="rId20"/>
                    <a:srcRect b="0" l="0" r="0" t="0"/>
                    <a:stretch>
                      <a:fillRect/>
                    </a:stretch>
                  </pic:blipFill>
                  <pic:spPr>
                    <a:xfrm>
                      <a:off x="0" y="0"/>
                      <a:ext cx="1585913" cy="1272903"/>
                    </a:xfrm>
                    <a:prstGeom prst="rect"/>
                    <a:ln/>
                  </pic:spPr>
                </pic:pic>
              </a:graphicData>
            </a:graphic>
          </wp:anchor>
        </w:drawing>
      </w:r>
    </w:p>
    <w:p w:rsidR="00000000" w:rsidDel="00000000" w:rsidP="00000000" w:rsidRDefault="00000000" w:rsidRPr="00000000" w14:paraId="0000005E">
      <w:pPr>
        <w:pStyle w:val="Heading2"/>
        <w:pBdr>
          <w:top w:color="auto" w:space="0" w:sz="0" w:val="none"/>
          <w:left w:color="auto" w:space="0" w:sz="0" w:val="none"/>
          <w:bottom w:color="auto" w:space="0" w:sz="0" w:val="none"/>
          <w:right w:color="auto" w:space="0" w:sz="0" w:val="none"/>
          <w:between w:color="auto" w:space="0" w:sz="0" w:val="none"/>
        </w:pBdr>
        <w:bidi w:val="1"/>
        <w:spacing w:before="0" w:line="288" w:lineRule="auto"/>
        <w:contextualSpacing w:val="0"/>
        <w:jc w:val="right"/>
        <w:rPr>
          <w:rFonts w:ascii="Open Sans" w:cs="Open Sans" w:eastAsia="Open Sans" w:hAnsi="Open Sans"/>
          <w:color w:val="695d46"/>
          <w:sz w:val="36"/>
          <w:szCs w:val="36"/>
        </w:rPr>
      </w:pPr>
      <w:bookmarkStart w:colFirst="0" w:colLast="0" w:name="_27addf9tjj0w" w:id="12"/>
      <w:bookmarkEnd w:id="12"/>
      <w:r w:rsidDel="00000000" w:rsidR="00000000" w:rsidRPr="00000000">
        <w:rPr>
          <w:rFonts w:ascii="Constantia" w:cs="Constantia" w:eastAsia="Constantia" w:hAnsi="Constantia"/>
          <w:b w:val="1"/>
          <w:color w:val="4d322d"/>
          <w:sz w:val="28"/>
          <w:szCs w:val="28"/>
          <w:rtl w:val="0"/>
        </w:rPr>
        <w:t xml:space="preserve">ZXingNet</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ZXing is an open source projects, ZXing.Net is a library which supports decoding and generating of barcodes (like QR Code, PDF 417, EAN, UPC, Aztec, Data Matrix, Codabar) within image.</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contextualSpacing w:val="0"/>
        <w:jc w:val="left"/>
        <w:rPr>
          <w:rFonts w:ascii="Constantia" w:cs="Constantia" w:eastAsia="Constantia" w:hAnsi="Constantia"/>
          <w:color w:val="4d322d"/>
        </w:rPr>
      </w:pPr>
      <w:r w:rsidDel="00000000" w:rsidR="00000000" w:rsidRPr="00000000">
        <w:rPr>
          <w:rFonts w:ascii="Constantia" w:cs="Constantia" w:eastAsia="Constantia" w:hAnsi="Constantia"/>
          <w:color w:val="4d322d"/>
          <w:sz w:val="28"/>
          <w:szCs w:val="28"/>
          <w:rtl w:val="0"/>
        </w:rPr>
        <w:t xml:space="preserve">For using Zxing in Unity you can download this example project : </w:t>
      </w:r>
      <w:hyperlink r:id="rId21">
        <w:r w:rsidDel="00000000" w:rsidR="00000000" w:rsidRPr="00000000">
          <w:rPr>
            <w:rFonts w:ascii="Constantia" w:cs="Constantia" w:eastAsia="Constantia" w:hAnsi="Constantia"/>
            <w:color w:val="1155cc"/>
            <w:u w:val="single"/>
            <w:rtl w:val="0"/>
          </w:rPr>
          <w:t xml:space="preserve">https://github.com/mtaulty/QrCodes/tree/master/UnityProject</w:t>
        </w:r>
      </w:hyperlink>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pStyle w:val="Heading1"/>
        <w:spacing w:before="0" w:lineRule="auto"/>
        <w:contextualSpacing w:val="0"/>
        <w:rPr>
          <w:rFonts w:ascii="Constantia" w:cs="Constantia" w:eastAsia="Constantia" w:hAnsi="Constantia"/>
          <w:b w:val="0"/>
          <w:color w:val="3f251d"/>
          <w:sz w:val="48"/>
          <w:szCs w:val="48"/>
        </w:rPr>
      </w:pPr>
      <w:bookmarkStart w:colFirst="0" w:colLast="0" w:name="_mo13m4facd2d" w:id="13"/>
      <w:bookmarkEnd w:id="13"/>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spacing w:before="0" w:lineRule="auto"/>
        <w:contextualSpacing w:val="0"/>
        <w:rPr>
          <w:rFonts w:ascii="Constantia" w:cs="Constantia" w:eastAsia="Constantia" w:hAnsi="Constantia"/>
          <w:b w:val="0"/>
          <w:color w:val="3f251d"/>
          <w:sz w:val="48"/>
          <w:szCs w:val="48"/>
        </w:rPr>
      </w:pPr>
      <w:bookmarkStart w:colFirst="0" w:colLast="0" w:name="_s0q6bxvd9bu4" w:id="14"/>
      <w:bookmarkEnd w:id="14"/>
      <w:r w:rsidDel="00000000" w:rsidR="00000000" w:rsidRPr="00000000">
        <w:rPr>
          <w:rFonts w:ascii="Constantia" w:cs="Constantia" w:eastAsia="Constantia" w:hAnsi="Constantia"/>
          <w:b w:val="0"/>
          <w:color w:val="3f251d"/>
          <w:sz w:val="48"/>
          <w:szCs w:val="48"/>
          <w:rtl w:val="0"/>
        </w:rPr>
        <w:t xml:space="preserve">Features &amp; Screenshots</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Fonts w:ascii="Constantia" w:cs="Constantia" w:eastAsia="Constantia" w:hAnsi="Constantia"/>
          <w:b w:val="1"/>
          <w:color w:val="4d322d"/>
          <w:sz w:val="28"/>
          <w:szCs w:val="28"/>
          <w:rtl w:val="0"/>
        </w:rPr>
        <w:t xml:space="preserve">Read And Send Messages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Once a user logs on to the Hololens App, he can view messages, delete messages and leave messages to other users.</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4648200</wp:posOffset>
            </wp:positionH>
            <wp:positionV relativeFrom="paragraph">
              <wp:posOffset>104775</wp:posOffset>
            </wp:positionV>
            <wp:extent cx="1362075" cy="1433228"/>
            <wp:effectExtent b="0" l="0" r="0" t="0"/>
            <wp:wrapSquare wrapText="bothSides" distB="114300" distT="114300" distL="114300" distR="114300"/>
            <wp:docPr id="19"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1362075" cy="1433228"/>
                    </a:xfrm>
                    <a:prstGeom prst="rect"/>
                    <a:ln/>
                  </pic:spPr>
                </pic:pic>
              </a:graphicData>
            </a:graphic>
          </wp:anchor>
        </w:drawing>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When a user wants to send a message to another user, he needs to scan the QR code of that user.Using a "scan" command, the user can ask the Hololens app to scan a QR code to identify the user he wants to send a message to.</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QR identification code execution via Open Source library called ZXing, this library customized to UWP.</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-809624</wp:posOffset>
            </wp:positionH>
            <wp:positionV relativeFrom="paragraph">
              <wp:posOffset>66675</wp:posOffset>
            </wp:positionV>
            <wp:extent cx="4928258" cy="2624138"/>
            <wp:effectExtent b="0" l="0" r="0" t="0"/>
            <wp:wrapSquare wrapText="bothSides" distB="114300" distT="114300" distL="114300" distR="114300"/>
            <wp:docPr id="16" name="image41.jpg"/>
            <a:graphic>
              <a:graphicData uri="http://schemas.openxmlformats.org/drawingml/2006/picture">
                <pic:pic>
                  <pic:nvPicPr>
                    <pic:cNvPr id="0" name="image41.jpg"/>
                    <pic:cNvPicPr preferRelativeResize="0"/>
                  </pic:nvPicPr>
                  <pic:blipFill>
                    <a:blip r:embed="rId23"/>
                    <a:srcRect b="0" l="0" r="0" t="0"/>
                    <a:stretch>
                      <a:fillRect/>
                    </a:stretch>
                  </pic:blipFill>
                  <pic:spPr>
                    <a:xfrm>
                      <a:off x="0" y="0"/>
                      <a:ext cx="4928258" cy="2624138"/>
                    </a:xfrm>
                    <a:prstGeom prst="rect"/>
                    <a:ln/>
                  </pic:spPr>
                </pic:pic>
              </a:graphicData>
            </a:graphic>
          </wp:anchor>
        </w:drawing>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840078</wp:posOffset>
            </wp:positionH>
            <wp:positionV relativeFrom="paragraph">
              <wp:posOffset>2005013</wp:posOffset>
            </wp:positionV>
            <wp:extent cx="5455947" cy="2890838"/>
            <wp:effectExtent b="0" l="0" r="0" t="0"/>
            <wp:wrapSquare wrapText="bothSides" distB="114300" distT="114300" distL="114300" distR="114300"/>
            <wp:docPr id="12" name="image37.jpg"/>
            <a:graphic>
              <a:graphicData uri="http://schemas.openxmlformats.org/drawingml/2006/picture">
                <pic:pic>
                  <pic:nvPicPr>
                    <pic:cNvPr id="0" name="image37.jpg"/>
                    <pic:cNvPicPr preferRelativeResize="0"/>
                  </pic:nvPicPr>
                  <pic:blipFill>
                    <a:blip r:embed="rId24"/>
                    <a:srcRect b="0" l="0" r="0" t="0"/>
                    <a:stretch>
                      <a:fillRect/>
                    </a:stretch>
                  </pic:blipFill>
                  <pic:spPr>
                    <a:xfrm>
                      <a:off x="0" y="0"/>
                      <a:ext cx="5455947" cy="2890838"/>
                    </a:xfrm>
                    <a:prstGeom prst="rect"/>
                    <a:ln/>
                  </pic:spPr>
                </pic:pic>
              </a:graphicData>
            </a:graphic>
          </wp:anchor>
        </w:drawing>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Fonts w:ascii="Constantia" w:cs="Constantia" w:eastAsia="Constantia" w:hAnsi="Constantia"/>
          <w:b w:val="1"/>
          <w:color w:val="4d322d"/>
          <w:sz w:val="28"/>
          <w:szCs w:val="28"/>
          <w:rtl w:val="0"/>
        </w:rPr>
        <w:t xml:space="preserve">Connect with your smartphone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While HoloLens supports many forms of input including Bluetooth keyboards, most applications cannot assume that all users will have a physical keyboard available. If your application requires text input, on screen keyboard is provided.</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But this kind of input might be frastureting.</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So the user can choose to connect to the Hololens app by registering with a special ID that can be found in the Hololens app, With this option, he can select a text box in the Hololens app and type the text and update it via the smartphone </w:t>
      </w:r>
      <w:r w:rsidDel="00000000" w:rsidR="00000000" w:rsidRPr="00000000">
        <w:rPr>
          <w:rFonts w:ascii="Constantia" w:cs="Constantia" w:eastAsia="Constantia" w:hAnsi="Constantia"/>
          <w:color w:val="4d322d"/>
          <w:sz w:val="28"/>
          <w:szCs w:val="28"/>
          <w:rtl w:val="0"/>
        </w:rPr>
        <w:t xml:space="preserve">application</w:t>
      </w:r>
      <w:r w:rsidDel="00000000" w:rsidR="00000000" w:rsidRPr="00000000">
        <w:rPr>
          <w:rFonts w:ascii="Constantia" w:cs="Constantia" w:eastAsia="Constantia" w:hAnsi="Constantia"/>
          <w:color w:val="4d322d"/>
          <w:sz w:val="28"/>
          <w:szCs w:val="28"/>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margin">
              <wp:posOffset>580991</wp:posOffset>
            </wp:positionH>
            <wp:positionV relativeFrom="paragraph">
              <wp:posOffset>161925</wp:posOffset>
            </wp:positionV>
            <wp:extent cx="4124359" cy="2557463"/>
            <wp:effectExtent b="0" l="0" r="0" t="0"/>
            <wp:wrapTopAndBottom distB="114300" distT="114300"/>
            <wp:docPr id="6" name="image30.png"/>
            <a:graphic>
              <a:graphicData uri="http://schemas.openxmlformats.org/drawingml/2006/picture">
                <pic:pic>
                  <pic:nvPicPr>
                    <pic:cNvPr id="0" name="image30.png"/>
                    <pic:cNvPicPr preferRelativeResize="0"/>
                  </pic:nvPicPr>
                  <pic:blipFill>
                    <a:blip r:embed="rId25"/>
                    <a:srcRect b="0" l="9294" r="0" t="0"/>
                    <a:stretch>
                      <a:fillRect/>
                    </a:stretch>
                  </pic:blipFill>
                  <pic:spPr>
                    <a:xfrm>
                      <a:off x="0" y="0"/>
                      <a:ext cx="4124359" cy="25574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333375</wp:posOffset>
            </wp:positionH>
            <wp:positionV relativeFrom="paragraph">
              <wp:posOffset>3838575</wp:posOffset>
            </wp:positionV>
            <wp:extent cx="4617039" cy="2624138"/>
            <wp:effectExtent b="0" l="0" r="0" t="0"/>
            <wp:wrapTopAndBottom distB="114300" distT="114300"/>
            <wp:docPr id="9"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4617039" cy="2624138"/>
                    </a:xfrm>
                    <a:prstGeom prst="rect"/>
                    <a:ln/>
                  </pic:spPr>
                </pic:pic>
              </a:graphicData>
            </a:graphic>
          </wp:anchor>
        </w:drawing>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-109537</wp:posOffset>
            </wp:positionH>
            <wp:positionV relativeFrom="paragraph">
              <wp:posOffset>161925</wp:posOffset>
            </wp:positionV>
            <wp:extent cx="5934567" cy="3343275"/>
            <wp:effectExtent b="0" l="0" r="0" t="0"/>
            <wp:wrapSquare wrapText="bothSides" distB="114300" distT="114300" distL="114300" distR="114300"/>
            <wp:docPr id="25" name="image50.png"/>
            <a:graphic>
              <a:graphicData uri="http://schemas.openxmlformats.org/drawingml/2006/picture">
                <pic:pic>
                  <pic:nvPicPr>
                    <pic:cNvPr id="0" name="image50.png"/>
                    <pic:cNvPicPr preferRelativeResize="0"/>
                  </pic:nvPicPr>
                  <pic:blipFill>
                    <a:blip r:embed="rId27"/>
                    <a:srcRect b="0" l="0" r="0" t="0"/>
                    <a:stretch>
                      <a:fillRect/>
                    </a:stretch>
                  </pic:blipFill>
                  <pic:spPr>
                    <a:xfrm>
                      <a:off x="0" y="0"/>
                      <a:ext cx="5934567" cy="3343275"/>
                    </a:xfrm>
                    <a:prstGeom prst="rect"/>
                    <a:ln/>
                  </pic:spPr>
                </pic:pic>
              </a:graphicData>
            </a:graphic>
          </wp:anchor>
        </w:drawing>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361950</wp:posOffset>
            </wp:positionV>
            <wp:extent cx="5943600" cy="3340100"/>
            <wp:effectExtent b="0" l="0" r="0" t="0"/>
            <wp:wrapSquare wrapText="bothSides" distB="114300" distT="114300" distL="114300" distR="114300"/>
            <wp:docPr id="24" name="image49.png"/>
            <a:graphic>
              <a:graphicData uri="http://schemas.openxmlformats.org/drawingml/2006/picture">
                <pic:pic>
                  <pic:nvPicPr>
                    <pic:cNvPr id="0" name="image49.png"/>
                    <pic:cNvPicPr preferRelativeResize="0"/>
                  </pic:nvPicPr>
                  <pic:blipFill>
                    <a:blip r:embed="rId28"/>
                    <a:srcRect b="0" l="0" r="0" t="0"/>
                    <a:stretch>
                      <a:fillRect/>
                    </a:stretch>
                  </pic:blipFill>
                  <pic:spPr>
                    <a:xfrm>
                      <a:off x="0" y="0"/>
                      <a:ext cx="5943600" cy="3340100"/>
                    </a:xfrm>
                    <a:prstGeom prst="rect"/>
                    <a:ln/>
                  </pic:spPr>
                </pic:pic>
              </a:graphicData>
            </a:graphic>
          </wp:anchor>
        </w:drawing>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Fonts w:ascii="Constantia" w:cs="Constantia" w:eastAsia="Constantia" w:hAnsi="Constantia"/>
          <w:b w:val="1"/>
          <w:color w:val="4d322d"/>
          <w:sz w:val="28"/>
          <w:szCs w:val="28"/>
          <w:rtl w:val="0"/>
        </w:rPr>
        <w:t xml:space="preserve">Menu</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b w:val="1"/>
          <w:color w:val="4d322d"/>
          <w:sz w:val="28"/>
          <w:szCs w:val="28"/>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In the Hololens app there is a dynamic user interface menu that accompanies the user while using the application and allows him to navigate between the various options of the </w:t>
      </w:r>
      <w:r w:rsidDel="00000000" w:rsidR="00000000" w:rsidRPr="00000000">
        <w:rPr>
          <w:rFonts w:ascii="Constantia" w:cs="Constantia" w:eastAsia="Constantia" w:hAnsi="Constantia"/>
          <w:color w:val="4d322d"/>
          <w:sz w:val="28"/>
          <w:szCs w:val="28"/>
          <w:rtl w:val="0"/>
        </w:rPr>
        <w:t xml:space="preserve">application</w:t>
      </w:r>
      <w:r w:rsidDel="00000000" w:rsidR="00000000" w:rsidRPr="00000000">
        <w:rPr>
          <w:rFonts w:ascii="Constantia" w:cs="Constantia" w:eastAsia="Constantia" w:hAnsi="Constantia"/>
          <w:color w:val="4d322d"/>
          <w:sz w:val="28"/>
          <w:szCs w:val="28"/>
          <w:rtl w:val="0"/>
        </w:rPr>
        <w:t xml:space="preserv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basic idea is to make it as easy to get to tools as possible, with the user's gaze being the center of the action. If they look at an object, the usable functions for that object appear within close proximity to the gaze cursor. Of course, head locking is a no-no, so we want to avoid that.</w:t>
      </w: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1609725</wp:posOffset>
            </wp:positionH>
            <wp:positionV relativeFrom="paragraph">
              <wp:posOffset>114300</wp:posOffset>
            </wp:positionV>
            <wp:extent cx="4817686" cy="2995613"/>
            <wp:effectExtent b="0" l="0" r="0" t="0"/>
            <wp:wrapSquare wrapText="bothSides" distB="114300" distT="114300" distL="114300" distR="114300"/>
            <wp:docPr id="14" name="image39.png"/>
            <a:graphic>
              <a:graphicData uri="http://schemas.openxmlformats.org/drawingml/2006/picture">
                <pic:pic>
                  <pic:nvPicPr>
                    <pic:cNvPr id="0" name="image39.png"/>
                    <pic:cNvPicPr preferRelativeResize="0"/>
                  </pic:nvPicPr>
                  <pic:blipFill>
                    <a:blip r:embed="rId29"/>
                    <a:srcRect b="0" l="0" r="0" t="0"/>
                    <a:stretch>
                      <a:fillRect/>
                    </a:stretch>
                  </pic:blipFill>
                  <pic:spPr>
                    <a:xfrm>
                      <a:off x="0" y="0"/>
                      <a:ext cx="4817686" cy="2995613"/>
                    </a:xfrm>
                    <a:prstGeom prst="rect"/>
                    <a:ln/>
                  </pic:spPr>
                </pic:pic>
              </a:graphicData>
            </a:graphic>
          </wp:anchor>
        </w:drawing>
      </w:r>
    </w:p>
    <w:p w:rsidR="00000000" w:rsidDel="00000000" w:rsidP="00000000" w:rsidRDefault="00000000" w:rsidRPr="00000000" w14:paraId="0000007E">
      <w:pPr>
        <w:contextualSpacing w:val="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-733424</wp:posOffset>
            </wp:positionH>
            <wp:positionV relativeFrom="paragraph">
              <wp:posOffset>2962275</wp:posOffset>
            </wp:positionV>
            <wp:extent cx="5319148" cy="3252788"/>
            <wp:effectExtent b="0" l="0" r="0" t="0"/>
            <wp:wrapSquare wrapText="bothSides" distB="114300" distT="114300" distL="114300" distR="114300"/>
            <wp:docPr id="3"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5319148" cy="3252788"/>
                    </a:xfrm>
                    <a:prstGeom prst="rect"/>
                    <a:ln/>
                  </pic:spPr>
                </pic:pic>
              </a:graphicData>
            </a:graphic>
          </wp:anchor>
        </w:drawing>
      </w:r>
    </w:p>
    <w:p w:rsidR="00000000" w:rsidDel="00000000" w:rsidP="00000000" w:rsidRDefault="00000000" w:rsidRPr="00000000" w14:paraId="0000007F">
      <w:pPr>
        <w:spacing w:before="0" w:line="240" w:lineRule="auto"/>
        <w:contextualSpacing w:val="0"/>
        <w:rPr>
          <w:rFonts w:ascii="Constantia" w:cs="Constantia" w:eastAsia="Constantia" w:hAnsi="Constantia"/>
          <w:b w:val="1"/>
          <w:color w:val="4d322d"/>
          <w:sz w:val="28"/>
          <w:szCs w:val="28"/>
        </w:rPr>
      </w:pPr>
      <w:r w:rsidDel="00000000" w:rsidR="00000000" w:rsidRPr="00000000">
        <w:rPr>
          <w:rFonts w:ascii="Constantia" w:cs="Constantia" w:eastAsia="Constantia" w:hAnsi="Constantia"/>
          <w:b w:val="1"/>
          <w:color w:val="4d322d"/>
          <w:sz w:val="28"/>
          <w:szCs w:val="28"/>
          <w:rtl w:val="0"/>
        </w:rPr>
        <w:t xml:space="preserve">Network</w:t>
      </w:r>
    </w:p>
    <w:p w:rsidR="00000000" w:rsidDel="00000000" w:rsidP="00000000" w:rsidRDefault="00000000" w:rsidRPr="00000000" w14:paraId="00000080">
      <w:pPr>
        <w:spacing w:before="0" w:line="240" w:lineRule="auto"/>
        <w:contextualSpacing w:val="0"/>
        <w:rPr>
          <w:rFonts w:ascii="Constantia" w:cs="Constantia" w:eastAsia="Constantia" w:hAnsi="Constantia"/>
          <w:b w:val="1"/>
          <w:color w:val="4d322d"/>
          <w:sz w:val="28"/>
          <w:szCs w:val="28"/>
        </w:rPr>
      </w:pPr>
      <w:r w:rsidDel="00000000" w:rsidR="00000000" w:rsidRPr="00000000">
        <w:rPr>
          <w:rtl w:val="0"/>
        </w:rPr>
      </w:r>
    </w:p>
    <w:p w:rsidR="00000000" w:rsidDel="00000000" w:rsidP="00000000" w:rsidRDefault="00000000" w:rsidRPr="00000000" w14:paraId="00000081">
      <w:pPr>
        <w:spacing w:before="0" w:line="240" w:lineRule="auto"/>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Each</w:t>
      </w:r>
      <w:r w:rsidDel="00000000" w:rsidR="00000000" w:rsidRPr="00000000">
        <w:rPr>
          <w:rFonts w:ascii="Constantia" w:cs="Constantia" w:eastAsia="Constantia" w:hAnsi="Constantia"/>
          <w:color w:val="4d322d"/>
          <w:sz w:val="28"/>
          <w:szCs w:val="28"/>
          <w:rtl w:val="0"/>
        </w:rPr>
        <w:t xml:space="preserve"> system component has a UDP Manager script that manages and sends incoming information, UDP Manager not responsible for information processing or responsible for information content. Its function is to listen to the ports and send information through them.</w:t>
      </w:r>
      <w:r w:rsidDel="00000000" w:rsidR="00000000" w:rsidRPr="00000000">
        <w:drawing>
          <wp:anchor allowOverlap="1" behindDoc="0" distB="114300" distT="114300" distL="114300" distR="114300" hidden="0" layoutInCell="1" locked="0" relativeHeight="0" simplePos="0">
            <wp:simplePos x="0" y="0"/>
            <wp:positionH relativeFrom="margin">
              <wp:posOffset>3019425</wp:posOffset>
            </wp:positionH>
            <wp:positionV relativeFrom="paragraph">
              <wp:posOffset>161925</wp:posOffset>
            </wp:positionV>
            <wp:extent cx="3226473" cy="1938338"/>
            <wp:effectExtent b="0" l="0" r="0" t="0"/>
            <wp:wrapSquare wrapText="bothSides" distB="114300" distT="114300" distL="114300" distR="114300"/>
            <wp:docPr id="18" name="image43.png"/>
            <a:graphic>
              <a:graphicData uri="http://schemas.openxmlformats.org/drawingml/2006/picture">
                <pic:pic>
                  <pic:nvPicPr>
                    <pic:cNvPr id="0" name="image43.png"/>
                    <pic:cNvPicPr preferRelativeResize="0"/>
                  </pic:nvPicPr>
                  <pic:blipFill>
                    <a:blip r:embed="rId31"/>
                    <a:srcRect b="0" l="0" r="0" t="0"/>
                    <a:stretch>
                      <a:fillRect/>
                    </a:stretch>
                  </pic:blipFill>
                  <pic:spPr>
                    <a:xfrm>
                      <a:off x="0" y="0"/>
                      <a:ext cx="3226473" cy="1938338"/>
                    </a:xfrm>
                    <a:prstGeom prst="rect"/>
                    <a:ln/>
                  </pic:spPr>
                </pic:pic>
              </a:graphicData>
            </a:graphic>
          </wp:anchor>
        </w:drawing>
      </w:r>
    </w:p>
    <w:p w:rsidR="00000000" w:rsidDel="00000000" w:rsidP="00000000" w:rsidRDefault="00000000" w:rsidRPr="00000000" w14:paraId="00000082">
      <w:pPr>
        <w:spacing w:before="0" w:line="240" w:lineRule="auto"/>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When information is received, it goes to Network Messages Manager script, which is responsible for assembling network messages and assemble them like a puzzle.</w:t>
      </w:r>
    </w:p>
    <w:p w:rsidR="00000000" w:rsidDel="00000000" w:rsidP="00000000" w:rsidRDefault="00000000" w:rsidRPr="00000000" w14:paraId="00000083">
      <w:pPr>
        <w:spacing w:before="0" w:line="240" w:lineRule="auto"/>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84">
      <w:pPr>
        <w:spacing w:before="0" w:line="240" w:lineRule="auto"/>
        <w:contextualSpacing w:val="0"/>
        <w:rPr>
          <w:rFonts w:ascii="Constantia" w:cs="Constantia" w:eastAsia="Constantia" w:hAnsi="Constantia"/>
          <w:color w:val="4d322d"/>
          <w:sz w:val="28"/>
          <w:szCs w:val="28"/>
        </w:rPr>
      </w:pPr>
      <w:r w:rsidDel="00000000" w:rsidR="00000000" w:rsidRPr="00000000">
        <w:rPr>
          <w:rtl w:val="0"/>
        </w:rPr>
      </w:r>
    </w:p>
    <w:p w:rsidR="00000000" w:rsidDel="00000000" w:rsidP="00000000" w:rsidRDefault="00000000" w:rsidRPr="00000000" w14:paraId="00000085">
      <w:pPr>
        <w:spacing w:before="0" w:line="240" w:lineRule="auto"/>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When a network message is complete, it's forwarded for continued treatment. The treatment of the message depends on its purpose.</w:t>
      </w:r>
    </w:p>
    <w:p w:rsidR="00000000" w:rsidDel="00000000" w:rsidP="00000000" w:rsidRDefault="00000000" w:rsidRPr="00000000" w14:paraId="00000086">
      <w:pPr>
        <w:spacing w:before="0" w:line="240" w:lineRule="auto"/>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The server contains two Xml files, one of the files contains users information and images that are encoded into text, and the second contains the messages information that left to users.</w:t>
      </w:r>
    </w:p>
    <w:p w:rsidR="00000000" w:rsidDel="00000000" w:rsidP="00000000" w:rsidRDefault="00000000" w:rsidRPr="00000000" w14:paraId="00000087">
      <w:pPr>
        <w:spacing w:before="0" w:line="240" w:lineRule="auto"/>
        <w:contextualSpacing w:val="0"/>
        <w:rPr>
          <w:rFonts w:ascii="Constantia" w:cs="Constantia" w:eastAsia="Constantia" w:hAnsi="Constantia"/>
          <w:color w:val="4d322d"/>
          <w:sz w:val="28"/>
          <w:szCs w:val="28"/>
        </w:rPr>
      </w:pPr>
      <w:r w:rsidDel="00000000" w:rsidR="00000000" w:rsidRPr="00000000">
        <w:rPr>
          <w:rFonts w:ascii="Constantia" w:cs="Constantia" w:eastAsia="Constantia" w:hAnsi="Constantia"/>
          <w:color w:val="4d322d"/>
          <w:sz w:val="28"/>
          <w:szCs w:val="28"/>
          <w:rtl w:val="0"/>
        </w:rPr>
        <w:t xml:space="preserve">Users information and messages Details are managed by the Database Manager script located on the server.</w:t>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rtl w:val="0"/>
        </w:rPr>
      </w:r>
    </w:p>
    <w:p w:rsidR="00000000" w:rsidDel="00000000" w:rsidP="00000000" w:rsidRDefault="00000000" w:rsidRPr="00000000" w14:paraId="0000008A">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47625</wp:posOffset>
            </wp:positionV>
            <wp:extent cx="6779132" cy="1395413"/>
            <wp:effectExtent b="0" l="0" r="0" t="0"/>
            <wp:wrapSquare wrapText="bothSides" distB="114300" distT="114300" distL="114300" distR="114300"/>
            <wp:docPr id="13" name="image38.png"/>
            <a:graphic>
              <a:graphicData uri="http://schemas.openxmlformats.org/drawingml/2006/picture">
                <pic:pic>
                  <pic:nvPicPr>
                    <pic:cNvPr id="0" name="image38.png"/>
                    <pic:cNvPicPr preferRelativeResize="0"/>
                  </pic:nvPicPr>
                  <pic:blipFill>
                    <a:blip r:embed="rId32"/>
                    <a:srcRect b="0" l="0" r="0" t="0"/>
                    <a:stretch>
                      <a:fillRect/>
                    </a:stretch>
                  </pic:blipFill>
                  <pic:spPr>
                    <a:xfrm>
                      <a:off x="0" y="0"/>
                      <a:ext cx="6779132" cy="1395413"/>
                    </a:xfrm>
                    <a:prstGeom prst="rect"/>
                    <a:ln/>
                  </pic:spPr>
                </pic:pic>
              </a:graphicData>
            </a:graphic>
          </wp:anchor>
        </w:drawing>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pStyle w:val="Heading2"/>
        <w:spacing w:before="0" w:lineRule="auto"/>
        <w:contextualSpacing w:val="0"/>
        <w:rPr>
          <w:rFonts w:ascii="Constantia" w:cs="Constantia" w:eastAsia="Constantia" w:hAnsi="Constantia"/>
          <w:b w:val="1"/>
          <w:color w:val="4d322d"/>
          <w:sz w:val="36"/>
          <w:szCs w:val="36"/>
        </w:rPr>
      </w:pPr>
      <w:bookmarkStart w:colFirst="0" w:colLast="0" w:name="_5dvcipsrsu2y" w:id="15"/>
      <w:bookmarkEnd w:id="15"/>
      <w:r w:rsidDel="00000000" w:rsidR="00000000" w:rsidRPr="00000000">
        <w:rPr>
          <w:rtl w:val="0"/>
        </w:rPr>
      </w:r>
    </w:p>
    <w:p w:rsidR="00000000" w:rsidDel="00000000" w:rsidP="00000000" w:rsidRDefault="00000000" w:rsidRPr="00000000" w14:paraId="0000008E">
      <w:pPr>
        <w:pStyle w:val="Heading2"/>
        <w:spacing w:before="0" w:lineRule="auto"/>
        <w:contextualSpacing w:val="0"/>
        <w:rPr>
          <w:rFonts w:ascii="Constantia" w:cs="Constantia" w:eastAsia="Constantia" w:hAnsi="Constantia"/>
          <w:color w:val="3f251d"/>
          <w:sz w:val="48"/>
          <w:szCs w:val="48"/>
        </w:rPr>
      </w:pPr>
      <w:bookmarkStart w:colFirst="0" w:colLast="0" w:name="_5acd1lhb7k8a" w:id="16"/>
      <w:bookmarkEnd w:id="16"/>
      <w:r w:rsidDel="00000000" w:rsidR="00000000" w:rsidRPr="00000000">
        <w:rPr>
          <w:rFonts w:ascii="Constantia" w:cs="Constantia" w:eastAsia="Constantia" w:hAnsi="Constantia"/>
          <w:color w:val="3f251d"/>
          <w:sz w:val="48"/>
          <w:szCs w:val="48"/>
          <w:rtl w:val="0"/>
        </w:rPr>
        <w:t xml:space="preserve">Useful links </w:t>
      </w:r>
    </w:p>
    <w:p w:rsidR="00000000" w:rsidDel="00000000" w:rsidP="00000000" w:rsidRDefault="00000000" w:rsidRPr="00000000" w14:paraId="0000008F">
      <w:pPr>
        <w:contextualSpacing w:val="0"/>
        <w:rPr/>
      </w:pPr>
      <w:r w:rsidDel="00000000" w:rsidR="00000000" w:rsidRPr="00000000">
        <w:rPr>
          <w:rtl w:val="0"/>
        </w:rPr>
      </w:r>
    </w:p>
    <w:p w:rsidR="00000000" w:rsidDel="00000000" w:rsidP="00000000" w:rsidRDefault="00000000" w:rsidRPr="00000000" w14:paraId="00000090">
      <w:pPr>
        <w:ind w:left="720" w:firstLine="0"/>
        <w:contextualSpacing w:val="0"/>
        <w:rPr>
          <w:color w:val="4d322d"/>
          <w:sz w:val="22"/>
          <w:szCs w:val="22"/>
        </w:rPr>
      </w:pPr>
      <w:bookmarkStart w:colFirst="0" w:colLast="0" w:name="_jejylaqcssgu" w:id="17"/>
      <w:bookmarkEnd w:id="17"/>
      <w:r w:rsidDel="00000000" w:rsidR="00000000" w:rsidRPr="00000000">
        <w:rPr>
          <w:rFonts w:ascii="Constantia" w:cs="Constantia" w:eastAsia="Constantia" w:hAnsi="Constantia"/>
          <w:color w:val="4d322d"/>
          <w:sz w:val="28"/>
          <w:szCs w:val="28"/>
          <w:rtl w:val="0"/>
        </w:rPr>
        <w:t xml:space="preserve">Installation checklist for HoloLens</w:t>
      </w:r>
      <w:r w:rsidDel="00000000" w:rsidR="00000000" w:rsidRPr="00000000">
        <w:rPr>
          <w:rtl w:val="0"/>
        </w:rPr>
      </w:r>
    </w:p>
    <w:p w:rsidR="00000000" w:rsidDel="00000000" w:rsidP="00000000" w:rsidRDefault="00000000" w:rsidRPr="00000000" w14:paraId="00000091">
      <w:pPr>
        <w:ind w:left="720" w:firstLine="0"/>
        <w:contextualSpacing w:val="0"/>
        <w:rPr>
          <w:rFonts w:ascii="PT Sans Narrow" w:cs="PT Sans Narrow" w:eastAsia="PT Sans Narrow" w:hAnsi="PT Sans Narrow"/>
          <w:color w:val="4d322d"/>
          <w:sz w:val="24"/>
          <w:szCs w:val="24"/>
        </w:rPr>
      </w:pPr>
      <w:bookmarkStart w:colFirst="0" w:colLast="0" w:name="_qrzev63g85qt" w:id="18"/>
      <w:bookmarkEnd w:id="18"/>
      <w:hyperlink r:id="rId33">
        <w:r w:rsidDel="00000000" w:rsidR="00000000" w:rsidRPr="00000000">
          <w:rPr>
            <w:rFonts w:ascii="PT Sans Narrow" w:cs="PT Sans Narrow" w:eastAsia="PT Sans Narrow" w:hAnsi="PT Sans Narrow"/>
            <w:color w:val="1155cc"/>
            <w:u w:val="single"/>
            <w:rtl w:val="0"/>
          </w:rPr>
          <w:t xml:space="preserve">https://docs.microsoft.com/en-us/windows/mixed-reality/install-the-tools</w:t>
        </w:r>
      </w:hyperlink>
      <w:r w:rsidDel="00000000" w:rsidR="00000000" w:rsidRPr="00000000">
        <w:rPr>
          <w:rtl w:val="0"/>
        </w:rPr>
      </w:r>
    </w:p>
    <w:p w:rsidR="00000000" w:rsidDel="00000000" w:rsidP="00000000" w:rsidRDefault="00000000" w:rsidRPr="00000000" w14:paraId="00000092">
      <w:pPr>
        <w:ind w:left="720" w:firstLine="0"/>
        <w:contextualSpacing w:val="0"/>
        <w:rPr>
          <w:rFonts w:ascii="Constantia" w:cs="Constantia" w:eastAsia="Constantia" w:hAnsi="Constantia"/>
          <w:color w:val="4d322d"/>
          <w:sz w:val="28"/>
          <w:szCs w:val="28"/>
        </w:rPr>
      </w:pPr>
      <w:bookmarkStart w:colFirst="0" w:colLast="0" w:name="_9bwnvumfayds" w:id="19"/>
      <w:bookmarkEnd w:id="19"/>
      <w:r w:rsidDel="00000000" w:rsidR="00000000" w:rsidRPr="00000000">
        <w:rPr>
          <w:rFonts w:ascii="Constantia" w:cs="Constantia" w:eastAsia="Constantia" w:hAnsi="Constantia"/>
          <w:color w:val="4d322d"/>
          <w:sz w:val="28"/>
          <w:szCs w:val="28"/>
          <w:rtl w:val="0"/>
        </w:rPr>
        <w:t xml:space="preserve">Hololens Gestures</w:t>
      </w:r>
    </w:p>
    <w:p w:rsidR="00000000" w:rsidDel="00000000" w:rsidP="00000000" w:rsidRDefault="00000000" w:rsidRPr="00000000" w14:paraId="00000093">
      <w:pPr>
        <w:ind w:left="720" w:firstLine="0"/>
        <w:contextualSpacing w:val="0"/>
        <w:rPr>
          <w:rFonts w:ascii="PT Sans Narrow" w:cs="PT Sans Narrow" w:eastAsia="PT Sans Narrow" w:hAnsi="PT Sans Narrow"/>
          <w:color w:val="4d322d"/>
        </w:rPr>
      </w:pPr>
      <w:bookmarkStart w:colFirst="0" w:colLast="0" w:name="_tl75cknxidaz" w:id="20"/>
      <w:bookmarkEnd w:id="20"/>
      <w:hyperlink r:id="rId34">
        <w:r w:rsidDel="00000000" w:rsidR="00000000" w:rsidRPr="00000000">
          <w:rPr>
            <w:rFonts w:ascii="PT Sans Narrow" w:cs="PT Sans Narrow" w:eastAsia="PT Sans Narrow" w:hAnsi="PT Sans Narrow"/>
            <w:color w:val="1155cc"/>
            <w:u w:val="single"/>
            <w:rtl w:val="0"/>
          </w:rPr>
          <w:t xml:space="preserve">https://docs.microsoft.com/en-us/windows/mixed-reality/gestures</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Constantia" w:cs="Constantia" w:eastAsia="Constantia" w:hAnsi="Constantia"/>
          <w:color w:val="4d322d"/>
          <w:sz w:val="28"/>
          <w:szCs w:val="28"/>
        </w:rPr>
      </w:pPr>
      <w:bookmarkStart w:colFirst="0" w:colLast="0" w:name="_tyc4yb98y9g4" w:id="21"/>
      <w:bookmarkEnd w:id="21"/>
      <w:r w:rsidDel="00000000" w:rsidR="00000000" w:rsidRPr="00000000">
        <w:rPr>
          <w:rFonts w:ascii="Constantia" w:cs="Constantia" w:eastAsia="Constantia" w:hAnsi="Constantia"/>
          <w:color w:val="4d322d"/>
          <w:sz w:val="28"/>
          <w:szCs w:val="28"/>
          <w:rtl w:val="0"/>
        </w:rPr>
        <w:t xml:space="preserve">Mixed Reality Academy</w:t>
      </w:r>
    </w:p>
    <w:p w:rsidR="00000000" w:rsidDel="00000000" w:rsidP="00000000" w:rsidRDefault="00000000" w:rsidRPr="00000000" w14:paraId="00000095">
      <w:pPr>
        <w:ind w:left="720" w:firstLine="0"/>
        <w:contextualSpacing w:val="0"/>
        <w:rPr>
          <w:rFonts w:ascii="PT Sans Narrow" w:cs="PT Sans Narrow" w:eastAsia="PT Sans Narrow" w:hAnsi="PT Sans Narrow"/>
          <w:color w:val="1155cc"/>
          <w:u w:val="single"/>
        </w:rPr>
      </w:pPr>
      <w:bookmarkStart w:colFirst="0" w:colLast="0" w:name="_fb0nkpfmh3kd" w:id="22"/>
      <w:bookmarkEnd w:id="22"/>
      <w:hyperlink r:id="rId35">
        <w:r w:rsidDel="00000000" w:rsidR="00000000" w:rsidRPr="00000000">
          <w:rPr>
            <w:rFonts w:ascii="PT Sans Narrow" w:cs="PT Sans Narrow" w:eastAsia="PT Sans Narrow" w:hAnsi="PT Sans Narrow"/>
            <w:color w:val="1155cc"/>
            <w:u w:val="single"/>
            <w:rtl w:val="0"/>
          </w:rPr>
          <w:t xml:space="preserve">https://docs.microsoft.com/en-us/windows/mixed-reality/academy</w:t>
        </w:r>
      </w:hyperlink>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Constantia" w:cs="Constantia" w:eastAsia="Constantia" w:hAnsi="Constantia"/>
          <w:color w:val="4d322d"/>
          <w:sz w:val="28"/>
          <w:szCs w:val="28"/>
        </w:rPr>
      </w:pPr>
      <w:bookmarkStart w:colFirst="0" w:colLast="0" w:name="_9tgrhba80wct" w:id="23"/>
      <w:bookmarkEnd w:id="23"/>
      <w:r w:rsidDel="00000000" w:rsidR="00000000" w:rsidRPr="00000000">
        <w:rPr>
          <w:rFonts w:ascii="Constantia" w:cs="Constantia" w:eastAsia="Constantia" w:hAnsi="Constantia"/>
          <w:color w:val="4d322d"/>
          <w:sz w:val="28"/>
          <w:szCs w:val="28"/>
          <w:rtl w:val="0"/>
        </w:rPr>
        <w:t xml:space="preserve">Performance recommendations for HoloLens apps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PT Sans Narrow" w:cs="PT Sans Narrow" w:eastAsia="PT Sans Narrow" w:hAnsi="PT Sans Narrow"/>
          <w:color w:val="1155cc"/>
          <w:u w:val="single"/>
        </w:rPr>
      </w:pPr>
      <w:bookmarkStart w:colFirst="0" w:colLast="0" w:name="_54h4ythhhg7v" w:id="24"/>
      <w:bookmarkEnd w:id="24"/>
      <w:hyperlink r:id="rId36">
        <w:r w:rsidDel="00000000" w:rsidR="00000000" w:rsidRPr="00000000">
          <w:rPr>
            <w:rFonts w:ascii="PT Sans Narrow" w:cs="PT Sans Narrow" w:eastAsia="PT Sans Narrow" w:hAnsi="PT Sans Narrow"/>
            <w:color w:val="1155cc"/>
            <w:u w:val="single"/>
            <w:rtl w:val="0"/>
          </w:rPr>
          <w:t xml:space="preserve">https://docs.microsoft.com/en-us/windows/mixed-reality/performance-recommendations-for-hololens-apps</w:t>
        </w:r>
      </w:hyperlink>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Constantia" w:cs="Constantia" w:eastAsia="Constantia" w:hAnsi="Constantia"/>
          <w:b w:val="0"/>
          <w:color w:val="4d322d"/>
          <w:sz w:val="28"/>
          <w:szCs w:val="28"/>
        </w:rPr>
      </w:pPr>
      <w:bookmarkStart w:colFirst="0" w:colLast="0" w:name="_ddipv6y7q0vi" w:id="25"/>
      <w:bookmarkEnd w:id="25"/>
      <w:r w:rsidDel="00000000" w:rsidR="00000000" w:rsidRPr="00000000">
        <w:rPr>
          <w:rFonts w:ascii="Constantia" w:cs="Constantia" w:eastAsia="Constantia" w:hAnsi="Constantia"/>
          <w:b w:val="0"/>
          <w:color w:val="4d322d"/>
          <w:sz w:val="28"/>
          <w:szCs w:val="28"/>
          <w:rtl w:val="0"/>
        </w:rPr>
        <w:t xml:space="preserve">Using the HoloLens emulator</w:t>
        <w:tab/>
      </w:r>
    </w:p>
    <w:p w:rsidR="00000000" w:rsidDel="00000000" w:rsidP="00000000" w:rsidRDefault="00000000" w:rsidRPr="00000000" w14:paraId="00000099">
      <w:pPr>
        <w:ind w:left="720" w:firstLine="0"/>
        <w:contextualSpacing w:val="0"/>
        <w:rPr>
          <w:rFonts w:ascii="PT Sans Narrow" w:cs="PT Sans Narrow" w:eastAsia="PT Sans Narrow" w:hAnsi="PT Sans Narrow"/>
          <w:color w:val="1155cc"/>
          <w:u w:val="single"/>
        </w:rPr>
      </w:pPr>
      <w:bookmarkStart w:colFirst="0" w:colLast="0" w:name="_e6o4p3oqp7iq" w:id="26"/>
      <w:bookmarkEnd w:id="26"/>
      <w:hyperlink r:id="rId37">
        <w:r w:rsidDel="00000000" w:rsidR="00000000" w:rsidRPr="00000000">
          <w:rPr>
            <w:rFonts w:ascii="PT Sans Narrow" w:cs="PT Sans Narrow" w:eastAsia="PT Sans Narrow" w:hAnsi="PT Sans Narrow"/>
            <w:color w:val="1155cc"/>
            <w:u w:val="single"/>
            <w:rtl w:val="0"/>
          </w:rPr>
          <w:t xml:space="preserve">https://docs.microsoft.com/en-us/windows/mixed-reality/using-the-hololens-emulator</w:t>
        </w:r>
      </w:hyperlink>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Constantia" w:cs="Constantia" w:eastAsia="Constantia" w:hAnsi="Constantia"/>
          <w:color w:val="4d322d"/>
          <w:sz w:val="28"/>
          <w:szCs w:val="28"/>
        </w:rPr>
      </w:pPr>
      <w:bookmarkStart w:colFirst="0" w:colLast="0" w:name="_hugf7ap9k0or" w:id="27"/>
      <w:bookmarkEnd w:id="27"/>
      <w:r w:rsidDel="00000000" w:rsidR="00000000" w:rsidRPr="00000000">
        <w:rPr>
          <w:rFonts w:ascii="Constantia" w:cs="Constantia" w:eastAsia="Constantia" w:hAnsi="Constantia"/>
          <w:color w:val="4d322d"/>
          <w:sz w:val="28"/>
          <w:szCs w:val="28"/>
          <w:rtl w:val="0"/>
        </w:rPr>
        <w:t xml:space="preserve">ZXing is an open source projects</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pPr>
      <w:bookmarkStart w:colFirst="0" w:colLast="0" w:name="_2cwk6uomcc88" w:id="28"/>
      <w:bookmarkEnd w:id="28"/>
      <w:hyperlink r:id="rId38">
        <w:r w:rsidDel="00000000" w:rsidR="00000000" w:rsidRPr="00000000">
          <w:rPr>
            <w:rFonts w:ascii="PT Sans Narrow" w:cs="PT Sans Narrow" w:eastAsia="PT Sans Narrow" w:hAnsi="PT Sans Narrow"/>
            <w:color w:val="1155cc"/>
            <w:u w:val="single"/>
            <w:rtl w:val="0"/>
          </w:rPr>
          <w:t xml:space="preserve">https://archive.codeplex.com/?p=zxingnet</w:t>
        </w:r>
      </w:hyperlink>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Constantia" w:cs="Constantia" w:eastAsia="Constantia" w:hAnsi="Constantia"/>
          <w:color w:val="4d322d"/>
          <w:sz w:val="28"/>
          <w:szCs w:val="28"/>
        </w:rPr>
      </w:pPr>
      <w:bookmarkStart w:colFirst="0" w:colLast="0" w:name="_c126429fdjki" w:id="29"/>
      <w:bookmarkEnd w:id="29"/>
      <w:r w:rsidDel="00000000" w:rsidR="00000000" w:rsidRPr="00000000">
        <w:rPr>
          <w:rFonts w:ascii="Constantia" w:cs="Constantia" w:eastAsia="Constantia" w:hAnsi="Constantia"/>
          <w:color w:val="4d322d"/>
          <w:sz w:val="28"/>
          <w:szCs w:val="28"/>
          <w:rtl w:val="0"/>
        </w:rPr>
        <w:t xml:space="preserve">Example using DatagramSocket </w:t>
      </w:r>
    </w:p>
    <w:p w:rsidR="00000000" w:rsidDel="00000000" w:rsidP="00000000" w:rsidRDefault="00000000" w:rsidRPr="00000000" w14:paraId="0000009D">
      <w:pPr>
        <w:ind w:left="720" w:firstLine="0"/>
        <w:contextualSpacing w:val="0"/>
        <w:rPr>
          <w:color w:val="4d322d"/>
        </w:rPr>
      </w:pPr>
      <w:bookmarkStart w:colFirst="0" w:colLast="0" w:name="_fdwtkpe5imru" w:id="30"/>
      <w:bookmarkEnd w:id="30"/>
      <w:hyperlink r:id="rId39">
        <w:r w:rsidDel="00000000" w:rsidR="00000000" w:rsidRPr="00000000">
          <w:rPr>
            <w:rFonts w:ascii="PT Sans Narrow" w:cs="PT Sans Narrow" w:eastAsia="PT Sans Narrow" w:hAnsi="PT Sans Narrow"/>
            <w:color w:val="1155cc"/>
            <w:u w:val="single"/>
            <w:rtl w:val="0"/>
          </w:rPr>
          <w:t xml:space="preserve">http://talesfromtherift.com/hololens-contest-week-9/</w:t>
        </w:r>
      </w:hyperlink>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Constantia" w:cs="Constantia" w:eastAsia="Constantia" w:hAnsi="Constantia"/>
          <w:color w:val="4d322d"/>
          <w:sz w:val="28"/>
          <w:szCs w:val="28"/>
        </w:rPr>
      </w:pPr>
      <w:bookmarkStart w:colFirst="0" w:colLast="0" w:name="_37zutnk4iej0" w:id="31"/>
      <w:bookmarkEnd w:id="31"/>
      <w:r w:rsidDel="00000000" w:rsidR="00000000" w:rsidRPr="00000000">
        <w:rPr>
          <w:rFonts w:ascii="Constantia" w:cs="Constantia" w:eastAsia="Constantia" w:hAnsi="Constantia"/>
          <w:color w:val="4d322d"/>
          <w:sz w:val="28"/>
          <w:szCs w:val="28"/>
          <w:rtl w:val="0"/>
        </w:rPr>
        <w:t xml:space="preserve">How To Create a UDP Server in C#</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PT Sans Narrow" w:cs="PT Sans Narrow" w:eastAsia="PT Sans Narrow" w:hAnsi="PT Sans Narrow"/>
          <w:color w:val="1155cc"/>
          <w:u w:val="single"/>
        </w:rPr>
      </w:pPr>
      <w:bookmarkStart w:colFirst="0" w:colLast="0" w:name="_9l05yaa2qu94" w:id="32"/>
      <w:bookmarkEnd w:id="32"/>
      <w:r w:rsidDel="00000000" w:rsidR="00000000" w:rsidRPr="00000000">
        <w:rPr>
          <w:rFonts w:ascii="PT Sans Narrow" w:cs="PT Sans Narrow" w:eastAsia="PT Sans Narrow" w:hAnsi="PT Sans Narrow"/>
          <w:color w:val="1155cc"/>
          <w:u w:val="single"/>
          <w:rtl w:val="0"/>
        </w:rPr>
        <w:t xml:space="preserve">https://www.youtube.com/watch?v=cx7LOiQz2jo</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Constantia" w:cs="Constantia" w:eastAsia="Constantia" w:hAnsi="Constantia"/>
          <w:color w:val="4d322d"/>
          <w:sz w:val="28"/>
          <w:szCs w:val="28"/>
        </w:rPr>
      </w:pPr>
      <w:bookmarkStart w:colFirst="0" w:colLast="0" w:name="_b8ijniamcg8g" w:id="33"/>
      <w:bookmarkEnd w:id="33"/>
      <w:r w:rsidDel="00000000" w:rsidR="00000000" w:rsidRPr="00000000">
        <w:rPr>
          <w:rFonts w:ascii="Constantia" w:cs="Constantia" w:eastAsia="Constantia" w:hAnsi="Constantia"/>
          <w:color w:val="4d322d"/>
          <w:sz w:val="28"/>
          <w:szCs w:val="28"/>
          <w:rtl w:val="0"/>
        </w:rPr>
        <w:t xml:space="preserve">UDP and TCP: Comparison of Transport Protocols</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contextualSpacing w:val="0"/>
        <w:jc w:val="left"/>
        <w:rPr>
          <w:rFonts w:ascii="PT Sans Narrow" w:cs="PT Sans Narrow" w:eastAsia="PT Sans Narrow" w:hAnsi="PT Sans Narrow"/>
          <w:color w:val="1155cc"/>
          <w:u w:val="single"/>
        </w:rPr>
      </w:pPr>
      <w:bookmarkStart w:colFirst="0" w:colLast="0" w:name="_14xjymlgi6qv" w:id="34"/>
      <w:bookmarkEnd w:id="34"/>
      <w:hyperlink r:id="rId40">
        <w:r w:rsidDel="00000000" w:rsidR="00000000" w:rsidRPr="00000000">
          <w:rPr>
            <w:rFonts w:ascii="PT Sans Narrow" w:cs="PT Sans Narrow" w:eastAsia="PT Sans Narrow" w:hAnsi="PT Sans Narrow"/>
            <w:color w:val="1155cc"/>
            <w:u w:val="single"/>
            <w:rtl w:val="0"/>
          </w:rPr>
          <w:t xml:space="preserve">https://www.youtube.com/watch?v=Vdc8TCESIg8</w:t>
        </w:r>
      </w:hyperlink>
      <w:r w:rsidDel="00000000" w:rsidR="00000000" w:rsidRPr="00000000">
        <w:rPr>
          <w:rtl w:val="0"/>
        </w:rPr>
      </w:r>
    </w:p>
    <w:p w:rsidR="00000000" w:rsidDel="00000000" w:rsidP="00000000" w:rsidRDefault="00000000" w:rsidRPr="00000000" w14:paraId="000000A2">
      <w:pPr>
        <w:bidi w:val="1"/>
        <w:contextualSpacing w:val="0"/>
        <w:rPr/>
      </w:pPr>
      <w:bookmarkStart w:colFirst="0" w:colLast="0" w:name="_1zc8yc3sz3qf" w:id="35"/>
      <w:bookmarkEnd w:id="35"/>
      <w:r w:rsidDel="00000000" w:rsidR="00000000" w:rsidRPr="00000000">
        <w:rPr>
          <w:rtl w:val="0"/>
        </w:rPr>
      </w:r>
    </w:p>
    <w:p w:rsidR="00000000" w:rsidDel="00000000" w:rsidP="00000000" w:rsidRDefault="00000000" w:rsidRPr="00000000" w14:paraId="000000A3">
      <w:pPr>
        <w:bidi w:val="1"/>
        <w:contextualSpacing w:val="0"/>
        <w:rPr/>
      </w:pPr>
      <w:bookmarkStart w:colFirst="0" w:colLast="0" w:name="_ifjus44n796k" w:id="36"/>
      <w:bookmarkEnd w:id="36"/>
      <w:r w:rsidDel="00000000" w:rsidR="00000000" w:rsidRPr="00000000">
        <w:rPr>
          <w:rtl w:val="0"/>
        </w:rPr>
      </w:r>
    </w:p>
    <w:p w:rsidR="00000000" w:rsidDel="00000000" w:rsidP="00000000" w:rsidRDefault="00000000" w:rsidRPr="00000000" w14:paraId="000000A4">
      <w:pPr>
        <w:bidi w:val="1"/>
        <w:contextualSpacing w:val="0"/>
        <w:rPr/>
      </w:pPr>
      <w:bookmarkStart w:colFirst="0" w:colLast="0" w:name="_d27ny0kbmn8d" w:id="37"/>
      <w:bookmarkEnd w:id="37"/>
      <w:r w:rsidDel="00000000" w:rsidR="00000000" w:rsidRPr="00000000">
        <w:rPr>
          <w:rtl w:val="0"/>
        </w:rPr>
      </w:r>
    </w:p>
    <w:p w:rsidR="00000000" w:rsidDel="00000000" w:rsidP="00000000" w:rsidRDefault="00000000" w:rsidRPr="00000000" w14:paraId="000000A5">
      <w:pPr>
        <w:bidi w:val="1"/>
        <w:contextualSpacing w:val="0"/>
        <w:rPr/>
      </w:pPr>
      <w:bookmarkStart w:colFirst="0" w:colLast="0" w:name="_17d5p3j2i9qf" w:id="38"/>
      <w:bookmarkEnd w:id="38"/>
      <w:r w:rsidDel="00000000" w:rsidR="00000000" w:rsidRPr="00000000">
        <w:rPr>
          <w:rtl w:val="0"/>
        </w:rPr>
      </w:r>
    </w:p>
    <w:p w:rsidR="00000000" w:rsidDel="00000000" w:rsidP="00000000" w:rsidRDefault="00000000" w:rsidRPr="00000000" w14:paraId="000000A6">
      <w:pPr>
        <w:bidi w:val="1"/>
        <w:contextualSpacing w:val="0"/>
        <w:rPr/>
      </w:pPr>
      <w:bookmarkStart w:colFirst="0" w:colLast="0" w:name="_6rivr5affh8d" w:id="39"/>
      <w:bookmarkEnd w:id="39"/>
      <w:r w:rsidDel="00000000" w:rsidR="00000000" w:rsidRPr="00000000">
        <w:rPr>
          <w:rtl w:val="0"/>
        </w:rPr>
      </w:r>
    </w:p>
    <w:p w:rsidR="00000000" w:rsidDel="00000000" w:rsidP="00000000" w:rsidRDefault="00000000" w:rsidRPr="00000000" w14:paraId="000000A7">
      <w:pPr>
        <w:bidi w:val="1"/>
        <w:contextualSpacing w:val="0"/>
        <w:rPr>
          <w:sz w:val="28"/>
          <w:szCs w:val="28"/>
        </w:rPr>
      </w:pPr>
      <w:bookmarkStart w:colFirst="0" w:colLast="0" w:name="_7d9j9r395sae" w:id="40"/>
      <w:bookmarkEnd w:id="40"/>
      <w:r w:rsidDel="00000000" w:rsidR="00000000" w:rsidRPr="00000000">
        <w:rPr>
          <w:rtl w:val="0"/>
        </w:rPr>
      </w:r>
    </w:p>
    <w:p w:rsidR="00000000" w:rsidDel="00000000" w:rsidP="00000000" w:rsidRDefault="00000000" w:rsidRPr="00000000" w14:paraId="000000A8">
      <w:pPr>
        <w:bidi w:val="1"/>
        <w:contextualSpacing w:val="0"/>
        <w:rPr/>
      </w:pPr>
      <w:r w:rsidDel="00000000" w:rsidR="00000000" w:rsidRPr="00000000">
        <w:rPr>
          <w:rtl w:val="0"/>
        </w:rPr>
      </w:r>
    </w:p>
    <w:sectPr>
      <w:headerReference r:id="rId41" w:type="default"/>
      <w:headerReference r:id="rId42" w:type="first"/>
      <w:footerReference r:id="rId43" w:type="first"/>
      <w:pgSz w:h="15840" w:w="12240"/>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Style w:val="Subtitle"/>
      <w:spacing w:before="600" w:lineRule="auto"/>
      <w:contextualSpacing w:val="0"/>
      <w:jc w:val="right"/>
      <w:rPr/>
    </w:pPr>
    <w:bookmarkStart w:colFirst="0" w:colLast="0" w:name="_v1x9hvvrubto" w:id="41"/>
    <w:bookmarkEnd w:id="41"/>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spacing w:after="200" w:lineRule="auto"/>
      <w:contextualSpacing w:val="0"/>
      <w:rPr>
        <w:rFonts w:ascii="Constantia" w:cs="Constantia" w:eastAsia="Constantia" w:hAnsi="Constantia"/>
        <w:b w:val="1"/>
        <w:color w:val="4d322d"/>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spacing w:before="60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Vdc8TCESIg8" TargetMode="External"/><Relationship Id="rId20" Type="http://schemas.openxmlformats.org/officeDocument/2006/relationships/image" Target="media/image46.png"/><Relationship Id="rId42" Type="http://schemas.openxmlformats.org/officeDocument/2006/relationships/header" Target="header2.xml"/><Relationship Id="rId41" Type="http://schemas.openxmlformats.org/officeDocument/2006/relationships/header" Target="header1.xml"/><Relationship Id="rId22" Type="http://schemas.openxmlformats.org/officeDocument/2006/relationships/image" Target="media/image44.png"/><Relationship Id="rId21" Type="http://schemas.openxmlformats.org/officeDocument/2006/relationships/hyperlink" Target="https://github.com/mtaulty/QrCodes/tree/master/UnityProject" TargetMode="External"/><Relationship Id="rId43" Type="http://schemas.openxmlformats.org/officeDocument/2006/relationships/footer" Target="footer1.xml"/><Relationship Id="rId24" Type="http://schemas.openxmlformats.org/officeDocument/2006/relationships/image" Target="media/image37.jpg"/><Relationship Id="rId23" Type="http://schemas.openxmlformats.org/officeDocument/2006/relationships/image" Target="media/image4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26" Type="http://schemas.openxmlformats.org/officeDocument/2006/relationships/image" Target="media/image34.png"/><Relationship Id="rId25" Type="http://schemas.openxmlformats.org/officeDocument/2006/relationships/image" Target="media/image30.png"/><Relationship Id="rId28" Type="http://schemas.openxmlformats.org/officeDocument/2006/relationships/image" Target="media/image49.png"/><Relationship Id="rId27" Type="http://schemas.openxmlformats.org/officeDocument/2006/relationships/image" Target="media/image50.png"/><Relationship Id="rId5" Type="http://schemas.openxmlformats.org/officeDocument/2006/relationships/styles" Target="styles.xml"/><Relationship Id="rId6" Type="http://schemas.openxmlformats.org/officeDocument/2006/relationships/image" Target="media/image42.png"/><Relationship Id="rId29" Type="http://schemas.openxmlformats.org/officeDocument/2006/relationships/image" Target="media/image39.png"/><Relationship Id="rId7" Type="http://schemas.openxmlformats.org/officeDocument/2006/relationships/image" Target="media/image33.png"/><Relationship Id="rId8" Type="http://schemas.openxmlformats.org/officeDocument/2006/relationships/image" Target="media/image23.png"/><Relationship Id="rId31" Type="http://schemas.openxmlformats.org/officeDocument/2006/relationships/image" Target="media/image43.png"/><Relationship Id="rId30" Type="http://schemas.openxmlformats.org/officeDocument/2006/relationships/image" Target="media/image27.png"/><Relationship Id="rId11" Type="http://schemas.openxmlformats.org/officeDocument/2006/relationships/image" Target="media/image35.png"/><Relationship Id="rId33" Type="http://schemas.openxmlformats.org/officeDocument/2006/relationships/hyperlink" Target="https://docs.microsoft.com/en-us/windows/mixed-reality/install-the-tools" TargetMode="External"/><Relationship Id="rId10" Type="http://schemas.openxmlformats.org/officeDocument/2006/relationships/image" Target="media/image45.png"/><Relationship Id="rId32" Type="http://schemas.openxmlformats.org/officeDocument/2006/relationships/image" Target="media/image38.png"/><Relationship Id="rId13" Type="http://schemas.openxmlformats.org/officeDocument/2006/relationships/image" Target="media/image47.jpg"/><Relationship Id="rId35" Type="http://schemas.openxmlformats.org/officeDocument/2006/relationships/hyperlink" Target="https://docs.microsoft.com/en-us/windows/mixed-reality/academy" TargetMode="External"/><Relationship Id="rId12" Type="http://schemas.openxmlformats.org/officeDocument/2006/relationships/image" Target="media/image28.png"/><Relationship Id="rId34" Type="http://schemas.openxmlformats.org/officeDocument/2006/relationships/hyperlink" Target="https://docs.microsoft.com/en-us/windows/mixed-reality/gestures" TargetMode="External"/><Relationship Id="rId15" Type="http://schemas.openxmlformats.org/officeDocument/2006/relationships/image" Target="media/image36.jpg"/><Relationship Id="rId37" Type="http://schemas.openxmlformats.org/officeDocument/2006/relationships/hyperlink" Target="https://docs.microsoft.com/en-us/windows/mixed-reality/using-the-hololens-emulator" TargetMode="External"/><Relationship Id="rId14" Type="http://schemas.openxmlformats.org/officeDocument/2006/relationships/image" Target="media/image48.jpg"/><Relationship Id="rId36" Type="http://schemas.openxmlformats.org/officeDocument/2006/relationships/hyperlink" Target="https://docs.microsoft.com/en-us/windows/mixed-reality/performance-recommendations-for-hololens-apps" TargetMode="External"/><Relationship Id="rId17" Type="http://schemas.openxmlformats.org/officeDocument/2006/relationships/image" Target="media/image29.png"/><Relationship Id="rId39" Type="http://schemas.openxmlformats.org/officeDocument/2006/relationships/hyperlink" Target="http://talesfromtherift.com/hololens-contest-week-9/" TargetMode="External"/><Relationship Id="rId16" Type="http://schemas.openxmlformats.org/officeDocument/2006/relationships/image" Target="media/image24.png"/><Relationship Id="rId38" Type="http://schemas.openxmlformats.org/officeDocument/2006/relationships/hyperlink" Target="https://archive.codeplex.com/?p=zxingnet" TargetMode="External"/><Relationship Id="rId19" Type="http://schemas.openxmlformats.org/officeDocument/2006/relationships/image" Target="media/image31.png"/><Relationship Id="rId18" Type="http://schemas.openxmlformats.org/officeDocument/2006/relationships/hyperlink" Target="https://docs.microsoft.com/en-us/windows/mixed-reality/install-the-too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